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b/>
          <w:bCs/>
          <w:sz w:val="24"/>
          <w:szCs w:val="24"/>
        </w:rPr>
        <w:t>NCERT Announces National Talent Search Examination-2011</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b/>
          <w:bCs/>
          <w:sz w:val="24"/>
          <w:szCs w:val="24"/>
        </w:rPr>
        <w:t xml:space="preserve">National Talent Search </w:t>
      </w:r>
      <w:r w:rsidRPr="00C530E4">
        <w:rPr>
          <w:rFonts w:ascii="Times New Roman" w:eastAsia="Times New Roman" w:hAnsi="Times New Roman" w:cs="Times New Roman"/>
          <w:sz w:val="24"/>
          <w:szCs w:val="24"/>
        </w:rPr>
        <w:t xml:space="preserve">Scheme is a flagship activity of the </w:t>
      </w:r>
      <w:r w:rsidRPr="00C530E4">
        <w:rPr>
          <w:rFonts w:ascii="Times New Roman" w:eastAsia="Times New Roman" w:hAnsi="Times New Roman" w:cs="Times New Roman"/>
          <w:b/>
          <w:bCs/>
          <w:sz w:val="24"/>
          <w:szCs w:val="24"/>
        </w:rPr>
        <w:t xml:space="preserve">NCERT </w:t>
      </w:r>
      <w:r w:rsidRPr="00C530E4">
        <w:rPr>
          <w:rFonts w:ascii="Times New Roman" w:eastAsia="Times New Roman" w:hAnsi="Times New Roman" w:cs="Times New Roman"/>
          <w:sz w:val="24"/>
          <w:szCs w:val="24"/>
        </w:rPr>
        <w:t>started in the year 1963. The purpose of the scheme was to identify talented students and nurture their talent. Talent refers to the potentiality that manifests itself in a high level of performance in one or more specialized areas</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The scheme, therefore, covers areas like Sciences, Social Sciences, Engineering, Medicine, Management and Law</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It </w:t>
      </w:r>
      <w:proofErr w:type="spellStart"/>
      <w:r w:rsidRPr="00C530E4">
        <w:rPr>
          <w:rFonts w:ascii="Times New Roman" w:eastAsia="Times New Roman" w:hAnsi="Times New Roman" w:cs="Times New Roman"/>
          <w:sz w:val="24"/>
          <w:szCs w:val="24"/>
        </w:rPr>
        <w:t>honours</w:t>
      </w:r>
      <w:proofErr w:type="spellEnd"/>
      <w:r w:rsidRPr="00C530E4">
        <w:rPr>
          <w:rFonts w:ascii="Times New Roman" w:eastAsia="Times New Roman" w:hAnsi="Times New Roman" w:cs="Times New Roman"/>
          <w:sz w:val="24"/>
          <w:szCs w:val="24"/>
        </w:rPr>
        <w:t xml:space="preserve"> and helps talented students by providing financial assistance in the form of a monthly scholarship</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For the courses in Basic sciences, social sciences and commerce, this assistance is provided up to </w:t>
      </w:r>
      <w:proofErr w:type="spellStart"/>
      <w:r w:rsidRPr="00C530E4">
        <w:rPr>
          <w:rFonts w:ascii="Times New Roman" w:eastAsia="Times New Roman" w:hAnsi="Times New Roman" w:cs="Times New Roman"/>
          <w:sz w:val="24"/>
          <w:szCs w:val="24"/>
        </w:rPr>
        <w:t>Ph.D</w:t>
      </w:r>
      <w:proofErr w:type="spellEnd"/>
      <w:r w:rsidRPr="00C530E4">
        <w:rPr>
          <w:rFonts w:ascii="Times New Roman" w:eastAsia="Times New Roman" w:hAnsi="Times New Roman" w:cs="Times New Roman"/>
          <w:sz w:val="24"/>
          <w:szCs w:val="24"/>
        </w:rPr>
        <w:t xml:space="preserve"> level</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For professional courses like Engineering, Medicine, Management and Law this assistance is given only up to Post Graduation</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The </w:t>
      </w:r>
      <w:r w:rsidRPr="00C530E4">
        <w:rPr>
          <w:rFonts w:ascii="Times New Roman" w:eastAsia="Times New Roman" w:hAnsi="Times New Roman" w:cs="Times New Roman"/>
          <w:b/>
          <w:bCs/>
          <w:sz w:val="24"/>
          <w:szCs w:val="24"/>
        </w:rPr>
        <w:t>NCERT conducts the National Talent Search Examination for students studying in class VIII only</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1. </w:t>
      </w:r>
      <w:r w:rsidRPr="00C530E4">
        <w:rPr>
          <w:rFonts w:ascii="Times New Roman" w:eastAsia="Times New Roman" w:hAnsi="Times New Roman" w:cs="Times New Roman"/>
          <w:b/>
          <w:bCs/>
          <w:sz w:val="24"/>
          <w:szCs w:val="24"/>
          <w:u w:val="single"/>
        </w:rPr>
        <w:t>Scholarships</w:t>
      </w:r>
      <w:r w:rsidRPr="00C530E4">
        <w:rPr>
          <w:rFonts w:ascii="Times New Roman" w:eastAsia="Times New Roman" w:hAnsi="Times New Roman" w:cs="Times New Roman"/>
          <w:sz w:val="24"/>
          <w:szCs w:val="24"/>
        </w:rPr>
        <w:t>: On the basis of the examination conducts, 1000 scholarships will be awarded for each group of students appearing for class-VIII examination. The amount of scholarship will be Rs 500/- per month as per NTS rules</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br/>
        <w:t xml:space="preserve">2. </w:t>
      </w:r>
      <w:r w:rsidRPr="00C530E4">
        <w:rPr>
          <w:rFonts w:ascii="Times New Roman" w:eastAsia="Times New Roman" w:hAnsi="Times New Roman" w:cs="Times New Roman"/>
          <w:b/>
          <w:bCs/>
          <w:sz w:val="24"/>
          <w:szCs w:val="24"/>
        </w:rPr>
        <w:t>Reservation</w:t>
      </w:r>
      <w:r w:rsidRPr="00C530E4">
        <w:rPr>
          <w:rFonts w:ascii="Times New Roman" w:eastAsia="Times New Roman" w:hAnsi="Times New Roman" w:cs="Times New Roman"/>
          <w:sz w:val="24"/>
          <w:szCs w:val="24"/>
        </w:rPr>
        <w:t>: 15% scholarships will be reserved for students belonging to the SC category, 7.5% scholarships for students belonging to the ST category and 3% for Physically Challenged group of students</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br/>
        <w:t xml:space="preserve">3. </w:t>
      </w:r>
      <w:r w:rsidRPr="00C530E4">
        <w:rPr>
          <w:rFonts w:ascii="Times New Roman" w:eastAsia="Times New Roman" w:hAnsi="Times New Roman" w:cs="Times New Roman"/>
          <w:b/>
          <w:bCs/>
          <w:sz w:val="24"/>
          <w:szCs w:val="24"/>
        </w:rPr>
        <w:t>Selection</w:t>
      </w:r>
      <w:r w:rsidRPr="00C530E4">
        <w:rPr>
          <w:rFonts w:ascii="Times New Roman" w:eastAsia="Times New Roman" w:hAnsi="Times New Roman" w:cs="Times New Roman"/>
          <w:sz w:val="24"/>
          <w:szCs w:val="24"/>
        </w:rPr>
        <w:t>: There will be two-stage selection process for award of scholarship. For Stage-I, selection will be done by states/UTs through a written examination. Students who qualify Stage I will be eligible to appear for Stage II examination conducted by NCERT</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4. The States/UTs will also conduct the </w:t>
      </w:r>
      <w:r w:rsidRPr="00C530E4">
        <w:rPr>
          <w:rFonts w:ascii="Times New Roman" w:eastAsia="Times New Roman" w:hAnsi="Times New Roman" w:cs="Times New Roman"/>
          <w:b/>
          <w:bCs/>
          <w:sz w:val="24"/>
          <w:szCs w:val="24"/>
        </w:rPr>
        <w:t xml:space="preserve">selection test for </w:t>
      </w:r>
      <w:r w:rsidRPr="00C530E4">
        <w:rPr>
          <w:rFonts w:ascii="Times New Roman" w:eastAsia="Times New Roman" w:hAnsi="Times New Roman" w:cs="Times New Roman"/>
          <w:b/>
          <w:bCs/>
          <w:sz w:val="24"/>
          <w:szCs w:val="24"/>
          <w:u w:val="single"/>
        </w:rPr>
        <w:t>National Means-cum-Merit Scholarship Scheme</w:t>
      </w:r>
      <w:r w:rsidRPr="00C530E4">
        <w:rPr>
          <w:rFonts w:ascii="Times New Roman" w:eastAsia="Times New Roman" w:hAnsi="Times New Roman" w:cs="Times New Roman"/>
          <w:sz w:val="24"/>
          <w:szCs w:val="24"/>
        </w:rPr>
        <w:t xml:space="preserve"> along with the Stage-I </w:t>
      </w:r>
      <w:r w:rsidRPr="00C530E4">
        <w:rPr>
          <w:rFonts w:ascii="Times New Roman" w:eastAsia="Times New Roman" w:hAnsi="Times New Roman" w:cs="Times New Roman"/>
          <w:b/>
          <w:bCs/>
          <w:sz w:val="24"/>
          <w:szCs w:val="24"/>
        </w:rPr>
        <w:t>written examination for NTS</w:t>
      </w:r>
      <w:r w:rsidRPr="00C530E4">
        <w:rPr>
          <w:rFonts w:ascii="Times New Roman" w:eastAsia="Times New Roman" w:hAnsi="Times New Roman" w:cs="Times New Roman"/>
          <w:sz w:val="24"/>
          <w:szCs w:val="24"/>
        </w:rPr>
        <w:t>.</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  </w:t>
      </w:r>
    </w:p>
    <w:p w:rsidR="00C530E4" w:rsidRPr="00C530E4" w:rsidRDefault="00C530E4" w:rsidP="00C530E4">
      <w:pPr>
        <w:spacing w:before="100" w:beforeAutospacing="1" w:after="100" w:afterAutospacing="1" w:line="240" w:lineRule="auto"/>
        <w:outlineLvl w:val="3"/>
        <w:rPr>
          <w:rFonts w:ascii="Times New Roman" w:eastAsia="Times New Roman" w:hAnsi="Times New Roman" w:cs="Times New Roman"/>
          <w:b/>
          <w:bCs/>
          <w:sz w:val="24"/>
          <w:szCs w:val="24"/>
        </w:rPr>
      </w:pPr>
      <w:r w:rsidRPr="00C530E4">
        <w:rPr>
          <w:rFonts w:ascii="Times New Roman" w:eastAsia="Times New Roman" w:hAnsi="Times New Roman" w:cs="Times New Roman"/>
          <w:b/>
          <w:bCs/>
          <w:sz w:val="24"/>
          <w:szCs w:val="24"/>
        </w:rPr>
        <w:t xml:space="preserve">5. NTSE 2011 Important Dates: </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Dates for submission of application form and conduct of examination are given below</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b/>
          <w:bCs/>
          <w:sz w:val="24"/>
          <w:szCs w:val="24"/>
        </w:rPr>
        <w:t>Stage I (state)</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lastRenderedPageBreak/>
        <w:t xml:space="preserve">Last date for submission of application form: </w:t>
      </w:r>
      <w:r w:rsidRPr="00C530E4">
        <w:rPr>
          <w:rFonts w:ascii="Times New Roman" w:eastAsia="Times New Roman" w:hAnsi="Times New Roman" w:cs="Times New Roman"/>
          <w:b/>
          <w:bCs/>
          <w:sz w:val="24"/>
          <w:szCs w:val="24"/>
        </w:rPr>
        <w:t>31st August, 2010 (Tuesday)</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Examination in Mizoram, Meghalaya, Nagaland and Andaman and Nicobar Islands: </w:t>
      </w:r>
      <w:r w:rsidRPr="00C530E4">
        <w:rPr>
          <w:rFonts w:ascii="Times New Roman" w:eastAsia="Times New Roman" w:hAnsi="Times New Roman" w:cs="Times New Roman"/>
          <w:b/>
          <w:bCs/>
          <w:sz w:val="24"/>
          <w:szCs w:val="24"/>
        </w:rPr>
        <w:t>20th November, 2010 (Saturday)</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Examination in all other states and UTs: </w:t>
      </w:r>
      <w:r w:rsidRPr="00C530E4">
        <w:rPr>
          <w:rFonts w:ascii="Times New Roman" w:eastAsia="Times New Roman" w:hAnsi="Times New Roman" w:cs="Times New Roman"/>
          <w:b/>
          <w:bCs/>
          <w:sz w:val="24"/>
          <w:szCs w:val="24"/>
        </w:rPr>
        <w:t>21st November, 2010 (Sunday)</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b/>
          <w:bCs/>
          <w:sz w:val="24"/>
          <w:szCs w:val="24"/>
        </w:rPr>
        <w:t>Stage II (National)</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Examination in all states and UTs: </w:t>
      </w:r>
      <w:r w:rsidRPr="00C530E4">
        <w:rPr>
          <w:rFonts w:ascii="Times New Roman" w:eastAsia="Times New Roman" w:hAnsi="Times New Roman" w:cs="Times New Roman"/>
          <w:b/>
          <w:bCs/>
          <w:sz w:val="24"/>
          <w:szCs w:val="24"/>
        </w:rPr>
        <w:t>08th May, 2011 (Sunday)</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6. </w:t>
      </w:r>
      <w:r w:rsidRPr="00C530E4">
        <w:rPr>
          <w:rFonts w:ascii="Times New Roman" w:eastAsia="Times New Roman" w:hAnsi="Times New Roman" w:cs="Times New Roman"/>
          <w:b/>
          <w:bCs/>
          <w:sz w:val="24"/>
          <w:szCs w:val="24"/>
        </w:rPr>
        <w:t>Eligibility</w:t>
      </w:r>
      <w:r w:rsidRPr="00C530E4">
        <w:rPr>
          <w:rFonts w:ascii="Times New Roman" w:eastAsia="Times New Roman" w:hAnsi="Times New Roman" w:cs="Times New Roman"/>
          <w:sz w:val="24"/>
          <w:szCs w:val="24"/>
        </w:rPr>
        <w:t>: Students of Class VIII studying in recognized schools are eligible to appear for the respective Class VIII Stage I examination conducted by the States/UTs in which the schools are located. There will be no domicile restriction.</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7.</w:t>
      </w:r>
      <w:r w:rsidRPr="00C530E4">
        <w:rPr>
          <w:rFonts w:ascii="Times New Roman" w:eastAsia="Times New Roman" w:hAnsi="Times New Roman" w:cs="Times New Roman"/>
          <w:b/>
          <w:bCs/>
          <w:sz w:val="24"/>
          <w:szCs w:val="24"/>
        </w:rPr>
        <w:t xml:space="preserve"> Examination</w:t>
      </w:r>
      <w:r w:rsidRPr="00C530E4">
        <w:rPr>
          <w:rFonts w:ascii="Times New Roman" w:eastAsia="Times New Roman" w:hAnsi="Times New Roman" w:cs="Times New Roman"/>
          <w:sz w:val="24"/>
          <w:szCs w:val="24"/>
        </w:rPr>
        <w:t>: The pattern of written examination for Class VIII will be as follows:</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 </w:t>
      </w:r>
      <w:r w:rsidRPr="00C530E4">
        <w:rPr>
          <w:rFonts w:ascii="Times New Roman" w:eastAsia="Times New Roman" w:hAnsi="Times New Roman" w:cs="Times New Roman"/>
          <w:b/>
          <w:bCs/>
          <w:sz w:val="24"/>
          <w:szCs w:val="24"/>
        </w:rPr>
        <w:t>Stage I examination</w:t>
      </w:r>
      <w:r w:rsidRPr="00C530E4">
        <w:rPr>
          <w:rFonts w:ascii="Times New Roman" w:eastAsia="Times New Roman" w:hAnsi="Times New Roman" w:cs="Times New Roman"/>
          <w:sz w:val="24"/>
          <w:szCs w:val="24"/>
        </w:rPr>
        <w:t xml:space="preserve"> at the State/UT level will comprise two parts, namely</w:t>
      </w:r>
      <w:r w:rsidRPr="00C530E4">
        <w:rPr>
          <w:rFonts w:ascii="Times New Roman" w:eastAsia="Times New Roman" w:hAnsi="Times New Roman" w:cs="Times New Roman"/>
          <w:b/>
          <w:bCs/>
          <w:sz w:val="24"/>
          <w:szCs w:val="24"/>
        </w:rPr>
        <w:t xml:space="preserve"> (a) Mental Ability Test (MAT) and (b) Scholastic Ability Test (SAT) </w:t>
      </w:r>
      <w:r w:rsidRPr="00C530E4">
        <w:rPr>
          <w:rFonts w:ascii="Times New Roman" w:eastAsia="Times New Roman" w:hAnsi="Times New Roman" w:cs="Times New Roman"/>
          <w:sz w:val="24"/>
          <w:szCs w:val="24"/>
        </w:rPr>
        <w:t>covering social sciences, sciences and mathematics.</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w:t>
      </w:r>
      <w:r w:rsidRPr="00C530E4">
        <w:rPr>
          <w:rFonts w:ascii="Times New Roman" w:eastAsia="Times New Roman" w:hAnsi="Times New Roman" w:cs="Times New Roman"/>
          <w:b/>
          <w:bCs/>
          <w:sz w:val="24"/>
          <w:szCs w:val="24"/>
        </w:rPr>
        <w:t xml:space="preserve"> Stage II examination</w:t>
      </w:r>
      <w:r w:rsidRPr="00C530E4">
        <w:rPr>
          <w:rFonts w:ascii="Times New Roman" w:eastAsia="Times New Roman" w:hAnsi="Times New Roman" w:cs="Times New Roman"/>
          <w:sz w:val="24"/>
          <w:szCs w:val="24"/>
        </w:rPr>
        <w:t xml:space="preserve"> at the National level will comprise </w:t>
      </w:r>
      <w:r w:rsidRPr="00C530E4">
        <w:rPr>
          <w:rFonts w:ascii="Times New Roman" w:eastAsia="Times New Roman" w:hAnsi="Times New Roman" w:cs="Times New Roman"/>
          <w:b/>
          <w:bCs/>
          <w:sz w:val="24"/>
          <w:szCs w:val="24"/>
        </w:rPr>
        <w:t xml:space="preserve">(a) Mental Ability Test (MAT), (b) Scholastic Ability Test (SAT) </w:t>
      </w:r>
      <w:r w:rsidRPr="00C530E4">
        <w:rPr>
          <w:rFonts w:ascii="Times New Roman" w:eastAsia="Times New Roman" w:hAnsi="Times New Roman" w:cs="Times New Roman"/>
          <w:sz w:val="24"/>
          <w:szCs w:val="24"/>
        </w:rPr>
        <w:t xml:space="preserve">covering social sciences, sciences and mathematics, </w:t>
      </w:r>
      <w:r w:rsidRPr="00C530E4">
        <w:rPr>
          <w:rFonts w:ascii="Times New Roman" w:eastAsia="Times New Roman" w:hAnsi="Times New Roman" w:cs="Times New Roman"/>
          <w:b/>
          <w:bCs/>
          <w:sz w:val="24"/>
          <w:szCs w:val="24"/>
        </w:rPr>
        <w:t>(c) Interview</w:t>
      </w:r>
      <w:r w:rsidRPr="00C530E4">
        <w:rPr>
          <w:rFonts w:ascii="Times New Roman" w:eastAsia="Times New Roman" w:hAnsi="Times New Roman" w:cs="Times New Roman"/>
          <w:sz w:val="24"/>
          <w:szCs w:val="24"/>
        </w:rPr>
        <w:t>. Only those candidates who qualify the written examination at the National Level will be invited for interview.</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 xml:space="preserve">8. </w:t>
      </w:r>
      <w:r w:rsidRPr="00C530E4">
        <w:rPr>
          <w:rFonts w:ascii="Times New Roman" w:eastAsia="Times New Roman" w:hAnsi="Times New Roman" w:cs="Times New Roman"/>
          <w:b/>
          <w:bCs/>
          <w:sz w:val="24"/>
          <w:szCs w:val="24"/>
        </w:rPr>
        <w:t>State Quotas</w:t>
      </w:r>
      <w:r w:rsidRPr="00C530E4">
        <w:rPr>
          <w:rFonts w:ascii="Times New Roman" w:eastAsia="Times New Roman" w:hAnsi="Times New Roman" w:cs="Times New Roman"/>
          <w:sz w:val="24"/>
          <w:szCs w:val="24"/>
        </w:rPr>
        <w:t xml:space="preserve">: Each State/Union Territory has been allotted a quota to recommend a specific number of candidates for the Stage II examination, the details of which will be made available on NCERT website. However, there will be no State/Union Territory Quota for the final award of scholarship after the Stage II examination. Reservation for SC, ST and physically challenged will be as notified in </w:t>
      </w:r>
      <w:proofErr w:type="spellStart"/>
      <w:r w:rsidRPr="00C530E4">
        <w:rPr>
          <w:rFonts w:ascii="Times New Roman" w:eastAsia="Times New Roman" w:hAnsi="Times New Roman" w:cs="Times New Roman"/>
          <w:sz w:val="24"/>
          <w:szCs w:val="24"/>
        </w:rPr>
        <w:t>para</w:t>
      </w:r>
      <w:proofErr w:type="spellEnd"/>
      <w:r w:rsidRPr="00C530E4">
        <w:rPr>
          <w:rFonts w:ascii="Times New Roman" w:eastAsia="Times New Roman" w:hAnsi="Times New Roman" w:cs="Times New Roman"/>
          <w:sz w:val="24"/>
          <w:szCs w:val="24"/>
        </w:rPr>
        <w:t xml:space="preserve"> 2 above.</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 xml:space="preserve">9. </w:t>
      </w:r>
      <w:r w:rsidRPr="00C530E4">
        <w:rPr>
          <w:rFonts w:ascii="Times New Roman" w:eastAsia="Times New Roman" w:hAnsi="Times New Roman" w:cs="Times New Roman"/>
          <w:b/>
          <w:bCs/>
          <w:sz w:val="24"/>
          <w:szCs w:val="24"/>
          <w:u w:val="single"/>
        </w:rPr>
        <w:t>NTSE Application Form</w:t>
      </w:r>
      <w:r w:rsidRPr="00C530E4">
        <w:rPr>
          <w:rFonts w:ascii="Times New Roman" w:eastAsia="Times New Roman" w:hAnsi="Times New Roman" w:cs="Times New Roman"/>
          <w:sz w:val="24"/>
          <w:szCs w:val="24"/>
        </w:rPr>
        <w:t>: You may contact the State/UT Liaison officer for procuring application form. However, application form can be downloaded from NCERT website &lt;http://www.ncert.nic.in&gt; also. All correspondence relating to application forms should be addressed to the State Liaison Officers (LOs) whose addresses are given at the end/Website.</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 xml:space="preserve">10. </w:t>
      </w:r>
      <w:r w:rsidRPr="00C530E4">
        <w:rPr>
          <w:rFonts w:ascii="Times New Roman" w:eastAsia="Times New Roman" w:hAnsi="Times New Roman" w:cs="Times New Roman"/>
          <w:i/>
          <w:iCs/>
          <w:sz w:val="24"/>
          <w:szCs w:val="24"/>
        </w:rPr>
        <w:t>The completed application form duly signed by Principal of the school should be submitted to the LO/ concerned district official of the State before the last date.</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11.</w:t>
      </w:r>
      <w:r w:rsidRPr="00C530E4">
        <w:rPr>
          <w:rFonts w:ascii="Times New Roman" w:eastAsia="Times New Roman" w:hAnsi="Times New Roman" w:cs="Times New Roman"/>
          <w:b/>
          <w:bCs/>
          <w:sz w:val="24"/>
          <w:szCs w:val="24"/>
        </w:rPr>
        <w:t xml:space="preserve"> Fees:</w:t>
      </w:r>
      <w:r w:rsidRPr="00C530E4">
        <w:rPr>
          <w:rFonts w:ascii="Times New Roman" w:eastAsia="Times New Roman" w:hAnsi="Times New Roman" w:cs="Times New Roman"/>
          <w:sz w:val="24"/>
          <w:szCs w:val="24"/>
        </w:rPr>
        <w:t xml:space="preserve"> States and Union Territories may notify the fee required which will be paid for the Stage-I examination. Therefore, before submitting the application form you may find out the fees charged for 2010 stage-I examination and also the mode of payment from the respective State Liaison officers, (LOs). However, NCERT does not charge any fee for Stage-II examination</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lastRenderedPageBreak/>
        <w:br/>
        <w:t xml:space="preserve">12. </w:t>
      </w:r>
      <w:r w:rsidRPr="00C530E4">
        <w:rPr>
          <w:rFonts w:ascii="Times New Roman" w:eastAsia="Times New Roman" w:hAnsi="Times New Roman" w:cs="Times New Roman"/>
          <w:b/>
          <w:bCs/>
          <w:sz w:val="24"/>
          <w:szCs w:val="24"/>
        </w:rPr>
        <w:t>Announcement of Results</w:t>
      </w:r>
      <w:r w:rsidRPr="00C530E4">
        <w:rPr>
          <w:rFonts w:ascii="Times New Roman" w:eastAsia="Times New Roman" w:hAnsi="Times New Roman" w:cs="Times New Roman"/>
          <w:sz w:val="24"/>
          <w:szCs w:val="24"/>
        </w:rPr>
        <w:t xml:space="preserve">: </w:t>
      </w:r>
      <w:r w:rsidRPr="00C530E4">
        <w:rPr>
          <w:rFonts w:ascii="Times New Roman" w:eastAsia="Times New Roman" w:hAnsi="Times New Roman" w:cs="Times New Roman"/>
          <w:i/>
          <w:iCs/>
          <w:sz w:val="24"/>
          <w:szCs w:val="24"/>
        </w:rPr>
        <w:t xml:space="preserve">NTSE Results </w:t>
      </w:r>
      <w:r w:rsidRPr="00C530E4">
        <w:rPr>
          <w:rFonts w:ascii="Times New Roman" w:eastAsia="Times New Roman" w:hAnsi="Times New Roman" w:cs="Times New Roman"/>
          <w:sz w:val="24"/>
          <w:szCs w:val="24"/>
        </w:rPr>
        <w:t>of the Stage-I examination will be announced by the respective State Governments/ Union Territories. Results of Stage-II examination will be announced by NCERT.</w:t>
      </w:r>
      <w:r w:rsidRPr="00C530E4">
        <w:rPr>
          <w:rFonts w:ascii="Times New Roman" w:eastAsia="Times New Roman" w:hAnsi="Times New Roman" w:cs="Times New Roman"/>
          <w:sz w:val="24"/>
          <w:szCs w:val="24"/>
        </w:rPr>
        <w:br/>
      </w:r>
      <w:r w:rsidRPr="00C530E4">
        <w:rPr>
          <w:rFonts w:ascii="Times New Roman" w:eastAsia="Times New Roman" w:hAnsi="Times New Roman" w:cs="Times New Roman"/>
          <w:sz w:val="24"/>
          <w:szCs w:val="24"/>
        </w:rPr>
        <w:br/>
        <w:t xml:space="preserve">13. </w:t>
      </w:r>
      <w:r w:rsidRPr="00C530E4">
        <w:rPr>
          <w:rFonts w:ascii="Times New Roman" w:eastAsia="Times New Roman" w:hAnsi="Times New Roman" w:cs="Times New Roman"/>
          <w:b/>
          <w:bCs/>
          <w:sz w:val="24"/>
          <w:szCs w:val="24"/>
        </w:rPr>
        <w:t xml:space="preserve">Indian Students Studying </w:t>
      </w:r>
      <w:proofErr w:type="gramStart"/>
      <w:r w:rsidRPr="00C530E4">
        <w:rPr>
          <w:rFonts w:ascii="Times New Roman" w:eastAsia="Times New Roman" w:hAnsi="Times New Roman" w:cs="Times New Roman"/>
          <w:b/>
          <w:bCs/>
          <w:sz w:val="24"/>
          <w:szCs w:val="24"/>
        </w:rPr>
        <w:t>Abroad</w:t>
      </w:r>
      <w:proofErr w:type="gramEnd"/>
      <w:r w:rsidRPr="00C530E4">
        <w:rPr>
          <w:rFonts w:ascii="Times New Roman" w:eastAsia="Times New Roman" w:hAnsi="Times New Roman" w:cs="Times New Roman"/>
          <w:sz w:val="24"/>
          <w:szCs w:val="24"/>
        </w:rPr>
        <w:t xml:space="preserve"> can appear directly for Stage II NTS Examination under conditions prescribed in the NTS brochure for class VIII which is available on the NCERT website. Candidates may fill up relevant items of the Application Form available on the NCERT website and send to the undersigned along with a photocopy of the mark sheet of previous examination latest by </w:t>
      </w:r>
      <w:r w:rsidRPr="00C530E4">
        <w:rPr>
          <w:rFonts w:ascii="Times New Roman" w:eastAsia="Times New Roman" w:hAnsi="Times New Roman" w:cs="Times New Roman"/>
          <w:b/>
          <w:bCs/>
          <w:sz w:val="24"/>
          <w:szCs w:val="24"/>
        </w:rPr>
        <w:t>March 31st, 2011</w:t>
      </w:r>
      <w:r w:rsidRPr="00C530E4">
        <w:rPr>
          <w:rFonts w:ascii="Times New Roman" w:eastAsia="Times New Roman" w:hAnsi="Times New Roman" w:cs="Times New Roman"/>
          <w:sz w:val="24"/>
          <w:szCs w:val="24"/>
        </w:rPr>
        <w:t xml:space="preserve"> </w:t>
      </w:r>
    </w:p>
    <w:p w:rsidR="00C530E4" w:rsidRPr="00C530E4" w:rsidRDefault="00C530E4" w:rsidP="00C530E4">
      <w:pPr>
        <w:spacing w:before="100" w:beforeAutospacing="1" w:after="100" w:afterAutospacing="1" w:line="240" w:lineRule="auto"/>
        <w:rPr>
          <w:rFonts w:ascii="Times New Roman" w:eastAsia="Times New Roman" w:hAnsi="Times New Roman" w:cs="Times New Roman"/>
          <w:sz w:val="24"/>
          <w:szCs w:val="24"/>
        </w:rPr>
      </w:pPr>
      <w:r w:rsidRPr="00C530E4">
        <w:rPr>
          <w:rFonts w:ascii="Times New Roman" w:eastAsia="Times New Roman" w:hAnsi="Times New Roman" w:cs="Times New Roman"/>
          <w:sz w:val="24"/>
          <w:szCs w:val="24"/>
        </w:rPr>
        <w:t>.</w:t>
      </w:r>
    </w:p>
    <w:p w:rsidR="00C530E4" w:rsidRDefault="00C530E4"/>
    <w:sectPr w:rsidR="00C53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0E4"/>
    <w:rsid w:val="00C5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30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30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3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0E4"/>
    <w:rPr>
      <w:b/>
      <w:bCs/>
    </w:rPr>
  </w:style>
  <w:style w:type="character" w:customStyle="1" w:styleId="style5">
    <w:name w:val="style5"/>
    <w:basedOn w:val="DefaultParagraphFont"/>
    <w:rsid w:val="00C530E4"/>
  </w:style>
  <w:style w:type="character" w:styleId="Emphasis">
    <w:name w:val="Emphasis"/>
    <w:basedOn w:val="DefaultParagraphFont"/>
    <w:uiPriority w:val="20"/>
    <w:qFormat/>
    <w:rsid w:val="00C530E4"/>
    <w:rPr>
      <w:i/>
      <w:iCs/>
    </w:rPr>
  </w:style>
</w:styles>
</file>

<file path=word/webSettings.xml><?xml version="1.0" encoding="utf-8"?>
<w:webSettings xmlns:r="http://schemas.openxmlformats.org/officeDocument/2006/relationships" xmlns:w="http://schemas.openxmlformats.org/wordprocessingml/2006/main">
  <w:divs>
    <w:div w:id="6914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Office Word</Application>
  <DocSecurity>0</DocSecurity>
  <Lines>35</Lines>
  <Paragraphs>9</Paragraphs>
  <ScaleCrop>false</ScaleCrop>
  <Company>Heaven</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my computer</cp:lastModifiedBy>
  <cp:revision>1</cp:revision>
  <dcterms:created xsi:type="dcterms:W3CDTF">2010-12-14T12:10:00Z</dcterms:created>
  <dcterms:modified xsi:type="dcterms:W3CDTF">2010-12-14T12:11:00Z</dcterms:modified>
</cp:coreProperties>
</file>