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E4" w:rsidRDefault="000E3ED2">
      <w:r>
        <w:br/>
      </w:r>
      <w:r w:rsidR="00820336">
        <w:br/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801E4" w:rsidRPr="007801E4" w:rsidTr="00780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1E4" w:rsidRPr="007801E4" w:rsidRDefault="007801E4" w:rsidP="0078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01E4" w:rsidRPr="007801E4" w:rsidRDefault="007801E4" w:rsidP="0078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1E4">
        <w:rPr>
          <w:rFonts w:ascii="Times New Roman" w:eastAsia="Times New Roman" w:hAnsi="Times New Roman" w:cs="Times New Roman"/>
          <w:sz w:val="24"/>
          <w:szCs w:val="24"/>
        </w:rPr>
        <w:t>INFOSYS PLACEMENT PAPERS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There are 2 Parts of Test, similar to previous Infosys papers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1. Logical Reasoning 10 puzzles 60 minutes 50 Marks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2. English Question 45 question 30minutes 45 Marks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Here are the questions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1. There are five persons in an office in the post of buyer, clerk,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footwalker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manager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,cashier.Allen</w:t>
      </w:r>
      <w:proofErr w:type="spellEnd"/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Benett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, Clark,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Ewinger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>, Davis holds the post.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- Among the 5 two have their lunch time from 11:30- 12:30 and the rest have it in 12:30 -1:30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Allen and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Benett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sisters.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- Cashier and clerk share their lunch among themselves.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- Two Bachelors share their rooms.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- Davis and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Ewinger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doesn't face each other from the day Davis reported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Ewinger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to the Manager when he returned from lunch and found out that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Ewinger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has already left for lunch before time.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Davis:Buyer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Clark:Cashier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Allen: Manager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Benett:Clerk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Ewinger:Footwalker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2. There are two trains. One from New York to Washington and second from Washington to New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York.The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total journey to a destination takes 5 hours. A train from New York to Washington leaves on hour at every hour 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train from Washington to New York leaves an hour and on half an hour. How many trains will be passing if you are traveling from New York to Washington?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Answer: 19 trains (sure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3. If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sachin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score 76more than </w:t>
      </w:r>
      <w:proofErr w:type="spellStart"/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ahzar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azhar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and robin scores sum is 94 and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azhar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scores 76 less than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dravid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dravid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score 26 more than robin . What was the total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socre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done in 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match.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Answer :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338 runs (sure)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Apples cherries bananas, grapes.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4 girls-robin, </w:t>
      </w:r>
      <w:proofErr w:type="spellStart"/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mandy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stacy</w:t>
      </w:r>
      <w:proofErr w:type="spellEnd"/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erica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. 4 families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miller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,jacob</w:t>
      </w:r>
      <w:proofErr w:type="spellEnd"/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flure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clark.Each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girls uses 3 fruits in her salad. No 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body have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samecombination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robin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not a miller girl uses apples.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miller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mandy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uses apples and cherries.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- 3.clark uses cherries and grapes but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flure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uses only one of them.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erica</w:t>
      </w:r>
      <w:proofErr w:type="spellEnd"/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is not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clark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flure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Then 4 questions asked.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r w:rsidRPr="007801E4">
        <w:rPr>
          <w:rFonts w:ascii="Times New Roman" w:eastAsia="Times New Roman" w:hAnsi="Times New Roman" w:cs="Times New Roman"/>
          <w:sz w:val="24"/>
          <w:szCs w:val="24"/>
        </w:rPr>
        <w:lastRenderedPageBreak/>
        <w:t>a. Guess robins family: (Options are not remember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b. Which fruit not used by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mandy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c. Which combination by </w:t>
      </w:r>
      <w:proofErr w:type="spellStart"/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erica</w:t>
      </w:r>
      <w:proofErr w:type="spellEnd"/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d.Which</w:t>
      </w:r>
      <w:proofErr w:type="spellEnd"/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is robin fruit combination?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5. After gathering 770 chestnuts, three girls divided them up so that amounts were in the same proportion as their ages. As often as </w:t>
      </w:r>
      <w:proofErr w:type="spellStart"/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mary</w:t>
      </w:r>
      <w:proofErr w:type="spellEnd"/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took four chestnuts,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nelli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took three, and for every six that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mary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received, Susie took seven. How many chestnuts did each girl get?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Soln.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Mary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Nelli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Susie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4 3 0+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6 3+ 7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8 6 7+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12 9 14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Therefore,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Mary's share :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Nelli's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share : Susie's share :: 12 : 9 : 14Thus,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Mary's share = 12/ ( 12 + 9 + 14 ) * 770 = (12 / 35) * 770 = 264 chestnuts.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Nelli's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share = 9/ 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( 12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+ 9 + 14 ) * 770 = ( 9 / 35) * 770 = 198 chestnuts.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Susie's share = 14/ 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( 12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+ 9 + 14 ) * 770 = (12 / 35) * 770 = 298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chestnuts.Ans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:: 264, 198, 308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6. A solicitor says to his friend that its one hour before the end of the summer"; when can we have our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meeting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?Friend</w:t>
      </w:r>
      <w:proofErr w:type="spellEnd"/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: we can meet 11 hours after the town clock has 10 seconds to strike.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Solicitor :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doesn't it the town clock strikes with 1 second between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Friend : yes So what is the time of their meeting? (6 marks)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Answer :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>: 9am (check answer)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7. A person has some money. He went for a shopping. He went to 5 shops and 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spend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all the money He spent Re 1 more than previous shop. Find out how money he had when he went for shopping?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>: Rs. 62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Jack,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Daug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and Ann, 3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Chledren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hadrunning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race while returning from school.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Mom asked who won the race. Then Jack replied, "I want tell u. I will give u clue.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* When Ann takes 28 steps.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Daug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take 24 steps, meantime I take 21 steps. Jack explained that his 6 steps 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equals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E4">
        <w:rPr>
          <w:rFonts w:ascii="Times New Roman" w:eastAsia="Times New Roman" w:hAnsi="Times New Roman" w:cs="Times New Roman"/>
          <w:sz w:val="24"/>
          <w:szCs w:val="24"/>
        </w:rPr>
        <w:t>Daug's</w:t>
      </w:r>
      <w:proofErr w:type="spell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7 steps &amp; Ann's 8 steps. Who won the Race?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Answer: DAUG.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In the English section there were the following types of questions -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1. Reading comprehension 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( A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very large passage was given.)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2. Sentence completion.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3. Error detection in sentences.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 xml:space="preserve">4. Fill in the gaps with appropriate words </w:t>
      </w:r>
      <w:proofErr w:type="gramStart"/>
      <w:r w:rsidRPr="007801E4">
        <w:rPr>
          <w:rFonts w:ascii="Times New Roman" w:eastAsia="Times New Roman" w:hAnsi="Times New Roman" w:cs="Times New Roman"/>
          <w:sz w:val="24"/>
          <w:szCs w:val="24"/>
        </w:rPr>
        <w:t>( Prepositions</w:t>
      </w:r>
      <w:proofErr w:type="gramEnd"/>
      <w:r w:rsidRPr="007801E4">
        <w:rPr>
          <w:rFonts w:ascii="Times New Roman" w:eastAsia="Times New Roman" w:hAnsi="Times New Roman" w:cs="Times New Roman"/>
          <w:sz w:val="24"/>
          <w:szCs w:val="24"/>
        </w:rPr>
        <w:t xml:space="preserve"> etc.)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5. On Tense and Narration change.</w:t>
      </w:r>
      <w:r w:rsidRPr="007801E4">
        <w:rPr>
          <w:rFonts w:ascii="Times New Roman" w:eastAsia="Times New Roman" w:hAnsi="Times New Roman" w:cs="Times New Roman"/>
          <w:sz w:val="24"/>
          <w:szCs w:val="24"/>
        </w:rPr>
        <w:br/>
        <w:t>6. Meanings of phrases.</w:t>
      </w:r>
    </w:p>
    <w:p w:rsidR="00820336" w:rsidRDefault="00820336"/>
    <w:sectPr w:rsidR="00820336" w:rsidSect="0007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ED2"/>
    <w:rsid w:val="000773FD"/>
    <w:rsid w:val="000E3ED2"/>
    <w:rsid w:val="007801E4"/>
    <w:rsid w:val="007E5008"/>
    <w:rsid w:val="00820336"/>
    <w:rsid w:val="0083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3286</Characters>
  <Application>Microsoft Office Word</Application>
  <DocSecurity>0</DocSecurity>
  <Lines>27</Lines>
  <Paragraphs>7</Paragraphs>
  <ScaleCrop>false</ScaleCrop>
  <Company>fisa corporation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fisa</dc:creator>
  <cp:keywords/>
  <dc:description/>
  <cp:lastModifiedBy>fisa</cp:lastModifiedBy>
  <cp:revision>2</cp:revision>
  <dcterms:created xsi:type="dcterms:W3CDTF">2010-11-03T15:06:00Z</dcterms:created>
  <dcterms:modified xsi:type="dcterms:W3CDTF">2010-11-03T15:06:00Z</dcterms:modified>
</cp:coreProperties>
</file>