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1) if a boy goes at 15kmph and returns back at 20kmph what is his avg. speed easy one just 2×15x20/(20+15).</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2) A pyramid Q just adding two down numbers with the top one</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3) A very easy Q on clocks what is angle between the hands when time is… ans 160min</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4) Reasoning ques which is not seen but tough</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5) A ques on probability when a die and coin tossed what is the probability of getting a head and 6 on top.</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6) Series ques 2, 4, 6, 5,?, 9, 8, 10, 12 ans 7.</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7) Another ques on reasoning like farmers growing crops and govt.’s subsidies for that just we have obtain the INFERENCE of the Para easy one.</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8) Reasoning Q similar to PUZZLE TEST OF R.S.AGGARWALS NON VERBAL REASONONG just by drawing table u can find the answer.</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9) Pie diagram showing a states growth in different categories and Q related to a particular category.</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10) Routine question if 0 replaced by 1 and vice versa then what is sum of two numbers 0101010 =1010101 =85.</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11) Question on reasoning related to figures to find the fourth successive figure using first three given ones easy.</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12) Problem on multiplication a bit logical</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That’s all I remember of written please excuse for other Qs So after waiting for 3hrs results were out 650 cleared. They divided into 65 batches of 10 basing on the alphabetical order of their names. Luckily I had GD on next day so prepared well before day some of my friends had on first day.</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Day 2: 10th Feb 07.</w:t>
      </w:r>
      <w:r>
        <w:rPr>
          <w:rFonts w:ascii="Verdana" w:hAnsi="Verdana"/>
          <w:color w:val="35383D"/>
          <w:sz w:val="18"/>
          <w:szCs w:val="18"/>
        </w:rPr>
        <w:br/>
        <w:t>For remaining students they conducted GD’S and totally they took 90+45=135.</w:t>
      </w:r>
    </w:p>
    <w:p w:rsidR="00BA0C5B" w:rsidRDefault="00BA0C5B" w:rsidP="00BA0C5B">
      <w:pPr>
        <w:pStyle w:val="NormalWeb"/>
        <w:spacing w:line="255" w:lineRule="atLeast"/>
        <w:rPr>
          <w:rFonts w:ascii="Verdana" w:hAnsi="Verdana"/>
          <w:color w:val="35383D"/>
          <w:sz w:val="18"/>
          <w:szCs w:val="18"/>
        </w:rPr>
      </w:pPr>
      <w:r>
        <w:rPr>
          <w:rStyle w:val="Strong"/>
          <w:rFonts w:ascii="Verdana" w:hAnsi="Verdana"/>
          <w:color w:val="35383D"/>
          <w:sz w:val="18"/>
          <w:szCs w:val="18"/>
        </w:rPr>
        <w:t>GD: My topic is “CAPITAL PUNISHMENT”</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I MADE THE INITIATIVE AND supported the topic and a strong opposition from another girl but not aggressive went cool Before starting my moderator gave us two minutes to make points but that is not the case in case of other HR so please be prepared. Other topics include</w:t>
      </w:r>
    </w:p>
    <w:p w:rsidR="00BA0C5B" w:rsidRDefault="00BA0C5B" w:rsidP="00BA0C5B">
      <w:pPr>
        <w:pStyle w:val="NormalWeb"/>
        <w:spacing w:line="255" w:lineRule="atLeast"/>
        <w:rPr>
          <w:rFonts w:ascii="Verdana" w:hAnsi="Verdana"/>
          <w:color w:val="35383D"/>
          <w:sz w:val="18"/>
          <w:szCs w:val="18"/>
        </w:rPr>
      </w:pPr>
      <w:r>
        <w:rPr>
          <w:rFonts w:ascii="Verdana" w:hAnsi="Verdana"/>
          <w:color w:val="35383D"/>
          <w:sz w:val="18"/>
          <w:szCs w:val="18"/>
        </w:rPr>
        <w:t>1.solution to terrorism in india.</w:t>
      </w:r>
      <w:r>
        <w:rPr>
          <w:rFonts w:ascii="Verdana" w:hAnsi="Verdana"/>
          <w:color w:val="35383D"/>
          <w:sz w:val="18"/>
          <w:szCs w:val="18"/>
        </w:rPr>
        <w:br/>
        <w:t>2.role of youth in reducing corruption.</w:t>
      </w:r>
      <w:r>
        <w:rPr>
          <w:rFonts w:ascii="Verdana" w:hAnsi="Verdana"/>
          <w:color w:val="35383D"/>
          <w:sz w:val="18"/>
          <w:szCs w:val="18"/>
        </w:rPr>
        <w:br/>
        <w:t>3.illeteracy and unemployment go hand in hand.</w:t>
      </w:r>
      <w:r>
        <w:rPr>
          <w:rFonts w:ascii="Verdana" w:hAnsi="Verdana"/>
          <w:color w:val="35383D"/>
          <w:sz w:val="18"/>
          <w:szCs w:val="18"/>
        </w:rPr>
        <w:br/>
        <w:t>4.education necessary to enter politics.</w:t>
      </w:r>
      <w:r>
        <w:rPr>
          <w:rFonts w:ascii="Verdana" w:hAnsi="Verdana"/>
          <w:color w:val="35383D"/>
          <w:sz w:val="18"/>
          <w:szCs w:val="18"/>
        </w:rPr>
        <w:br/>
        <w:t>5.brain drain good for india</w:t>
      </w:r>
      <w:r>
        <w:rPr>
          <w:rFonts w:ascii="Verdana" w:hAnsi="Verdana"/>
          <w:color w:val="35383D"/>
          <w:sz w:val="18"/>
          <w:szCs w:val="18"/>
        </w:rPr>
        <w:br/>
        <w:t>6.printing media vs electronic media.</w:t>
      </w:r>
      <w:r>
        <w:rPr>
          <w:rFonts w:ascii="Verdana" w:hAnsi="Verdana"/>
          <w:color w:val="35383D"/>
          <w:sz w:val="18"/>
          <w:szCs w:val="18"/>
        </w:rPr>
        <w:br/>
      </w:r>
      <w:r>
        <w:rPr>
          <w:rFonts w:ascii="Verdana" w:hAnsi="Verdana"/>
          <w:color w:val="35383D"/>
          <w:sz w:val="18"/>
          <w:szCs w:val="18"/>
        </w:rPr>
        <w:lastRenderedPageBreak/>
        <w:t>7.is us a friend or foe to india.</w:t>
      </w:r>
      <w:r>
        <w:rPr>
          <w:rFonts w:ascii="Verdana" w:hAnsi="Verdana"/>
          <w:color w:val="35383D"/>
          <w:sz w:val="18"/>
          <w:szCs w:val="18"/>
        </w:rPr>
        <w:br/>
        <w:t>8.are women better employees.</w:t>
      </w:r>
      <w:r>
        <w:rPr>
          <w:rFonts w:ascii="Verdana" w:hAnsi="Verdana"/>
          <w:color w:val="35383D"/>
          <w:sz w:val="18"/>
          <w:szCs w:val="18"/>
        </w:rPr>
        <w:br/>
        <w:t>9.sports persons are they on an endorsement spree?</w:t>
      </w:r>
      <w:r>
        <w:rPr>
          <w:rFonts w:ascii="Verdana" w:hAnsi="Verdana"/>
          <w:color w:val="35383D"/>
          <w:sz w:val="18"/>
          <w:szCs w:val="18"/>
        </w:rPr>
        <w:br/>
        <w:t>10.kbc money making or mon</w:t>
      </w:r>
    </w:p>
    <w:p w:rsidR="000B1CAF" w:rsidRDefault="000B1CAF"/>
    <w:sectPr w:rsidR="000B1CAF" w:rsidSect="000B1C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A0C5B"/>
    <w:rsid w:val="000B1CAF"/>
    <w:rsid w:val="00BA0C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C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0C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0C5B"/>
    <w:rPr>
      <w:b/>
      <w:bCs/>
    </w:rPr>
  </w:style>
</w:styles>
</file>

<file path=word/webSettings.xml><?xml version="1.0" encoding="utf-8"?>
<w:webSettings xmlns:r="http://schemas.openxmlformats.org/officeDocument/2006/relationships" xmlns:w="http://schemas.openxmlformats.org/wordprocessingml/2006/main">
  <w:divs>
    <w:div w:id="889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dc:creator>
  <cp:lastModifiedBy>NAVEEN</cp:lastModifiedBy>
  <cp:revision>2</cp:revision>
  <dcterms:created xsi:type="dcterms:W3CDTF">2011-01-08T11:52:00Z</dcterms:created>
  <dcterms:modified xsi:type="dcterms:W3CDTF">2011-01-08T11:52:00Z</dcterms:modified>
</cp:coreProperties>
</file>