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CD" w:rsidRDefault="00AD72CD" w:rsidP="00AD72CD">
      <w:pPr>
        <w:spacing w:after="0"/>
        <w:rPr>
          <w:rStyle w:val="apple-style-span"/>
          <w:rFonts w:ascii="Arial" w:hAnsi="Arial" w:cs="Arial"/>
          <w:color w:val="202020"/>
          <w:sz w:val="28"/>
          <w:szCs w:val="28"/>
        </w:rPr>
      </w:pPr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>The</w:t>
      </w:r>
      <w:r w:rsidRPr="00AD72CD">
        <w:rPr>
          <w:rStyle w:val="apple-converted-space"/>
          <w:rFonts w:ascii="Arial" w:hAnsi="Arial" w:cs="Arial"/>
          <w:color w:val="202020"/>
          <w:sz w:val="28"/>
          <w:szCs w:val="28"/>
        </w:rPr>
        <w:t> </w:t>
      </w:r>
      <w:r w:rsidRPr="00AD72CD">
        <w:rPr>
          <w:rStyle w:val="ilad"/>
          <w:rFonts w:ascii="Arial" w:hAnsi="Arial" w:cs="Arial"/>
          <w:color w:val="202020"/>
          <w:sz w:val="28"/>
          <w:szCs w:val="28"/>
        </w:rPr>
        <w:t>syllabus</w:t>
      </w:r>
      <w:r w:rsidRPr="00AD72CD">
        <w:rPr>
          <w:rStyle w:val="apple-converted-space"/>
          <w:rFonts w:ascii="Arial" w:hAnsi="Arial" w:cs="Arial"/>
          <w:color w:val="202020"/>
          <w:sz w:val="28"/>
          <w:szCs w:val="28"/>
        </w:rPr>
        <w:t> </w:t>
      </w:r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 xml:space="preserve">involved in this are </w:t>
      </w:r>
    </w:p>
    <w:p w:rsidR="00AD72CD" w:rsidRDefault="00AD72CD">
      <w:pPr>
        <w:rPr>
          <w:rStyle w:val="apple-style-span"/>
          <w:rFonts w:ascii="Arial" w:hAnsi="Arial" w:cs="Arial"/>
          <w:color w:val="202020"/>
          <w:sz w:val="28"/>
          <w:szCs w:val="28"/>
        </w:rPr>
      </w:pPr>
      <w:proofErr w:type="gramStart"/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 xml:space="preserve">Geometry, Ratios and Proportion, Algebra, P&amp;L, </w:t>
      </w:r>
      <w:r>
        <w:rPr>
          <w:rStyle w:val="apple-style-span"/>
          <w:rFonts w:ascii="Arial" w:hAnsi="Arial" w:cs="Arial"/>
          <w:color w:val="202020"/>
          <w:sz w:val="28"/>
          <w:szCs w:val="28"/>
        </w:rPr>
        <w:t>Percentages</w:t>
      </w:r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 xml:space="preserve"> etc.</w:t>
      </w:r>
      <w:proofErr w:type="gramEnd"/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 xml:space="preserve"> </w:t>
      </w:r>
    </w:p>
    <w:p w:rsidR="00093D9D" w:rsidRDefault="00AD72CD">
      <w:pPr>
        <w:rPr>
          <w:rStyle w:val="apple-style-span"/>
          <w:rFonts w:ascii="Arial" w:hAnsi="Arial" w:cs="Arial"/>
          <w:color w:val="202020"/>
          <w:sz w:val="28"/>
          <w:szCs w:val="28"/>
        </w:rPr>
      </w:pPr>
      <w:r w:rsidRPr="00AD72CD">
        <w:rPr>
          <w:rStyle w:val="apple-style-span"/>
          <w:rFonts w:ascii="Arial" w:hAnsi="Arial" w:cs="Arial"/>
          <w:color w:val="202020"/>
          <w:sz w:val="28"/>
          <w:szCs w:val="28"/>
        </w:rPr>
        <w:t>It also include Partnership, Work and time, speed and distance HCF, LCM and many more.</w:t>
      </w:r>
    </w:p>
    <w:p w:rsidR="00AD72CD" w:rsidRDefault="00AD72CD" w:rsidP="00AD72CD">
      <w:pPr>
        <w:spacing w:after="0" w:line="270" w:lineRule="atLeast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Some of the reference books which can be referred for the CAT exam are mentioned below.</w:t>
      </w:r>
    </w:p>
    <w:p w:rsidR="00AD72CD" w:rsidRPr="00AD72CD" w:rsidRDefault="00AD72CD" w:rsidP="00AD72CD">
      <w:pPr>
        <w:spacing w:after="0" w:line="270" w:lineRule="atLeast"/>
        <w:jc w:val="both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 xml:space="preserve">Quantitative ability by O.P </w:t>
      </w:r>
      <w:proofErr w:type="spellStart"/>
      <w:r w:rsidRPr="00AD72CD">
        <w:rPr>
          <w:rFonts w:ascii="Arial" w:eastAsia="Times New Roman" w:hAnsi="Arial" w:cs="Arial"/>
          <w:color w:val="202020"/>
          <w:sz w:val="28"/>
          <w:szCs w:val="28"/>
        </w:rPr>
        <w:t>Sinhal</w:t>
      </w:r>
      <w:proofErr w:type="spellEnd"/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Data Interpretation and Logical Reasoning by Arun Sharma</w:t>
      </w:r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Verbal Ability by Wren and Marten</w:t>
      </w:r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pStyle w:val="ListParagraph"/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CAT Solved Papers and Mock Test Papers by Pratiyogita Darpan</w:t>
      </w:r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CAT Solved Paper by Upkar’s</w:t>
      </w:r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Logical reasoning and DI section by S Chand or by Pearson Education</w:t>
      </w:r>
    </w:p>
    <w:p w:rsidR="00AD72CD" w:rsidRDefault="00AD72CD" w:rsidP="00AD72CD">
      <w:pPr>
        <w:spacing w:after="0" w:line="270" w:lineRule="atLeast"/>
        <w:ind w:left="300"/>
        <w:rPr>
          <w:rFonts w:ascii="Arial" w:eastAsia="Times New Roman" w:hAnsi="Arial" w:cs="Arial"/>
          <w:color w:val="202020"/>
          <w:sz w:val="28"/>
          <w:szCs w:val="28"/>
        </w:rPr>
      </w:pPr>
    </w:p>
    <w:p w:rsidR="00AD72CD" w:rsidRPr="00AD72CD" w:rsidRDefault="00AD72CD" w:rsidP="00AD72CD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202020"/>
          <w:sz w:val="28"/>
          <w:szCs w:val="28"/>
        </w:rPr>
      </w:pPr>
      <w:r w:rsidRPr="00AD72CD">
        <w:rPr>
          <w:rFonts w:ascii="Arial" w:eastAsia="Times New Roman" w:hAnsi="Arial" w:cs="Arial"/>
          <w:color w:val="202020"/>
          <w:sz w:val="28"/>
          <w:szCs w:val="28"/>
        </w:rPr>
        <w:t>Study Plan for the CAT entrance exam</w:t>
      </w:r>
    </w:p>
    <w:p w:rsidR="00AD72CD" w:rsidRPr="00AD72CD" w:rsidRDefault="00AD72CD">
      <w:pPr>
        <w:rPr>
          <w:rFonts w:ascii="Arial" w:hAnsi="Arial" w:cs="Arial"/>
          <w:sz w:val="28"/>
          <w:szCs w:val="28"/>
        </w:rPr>
      </w:pPr>
    </w:p>
    <w:sectPr w:rsidR="00AD72CD" w:rsidRPr="00AD72CD" w:rsidSect="0009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04E"/>
    <w:multiLevelType w:val="hybridMultilevel"/>
    <w:tmpl w:val="50F8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523C"/>
    <w:multiLevelType w:val="multilevel"/>
    <w:tmpl w:val="8F368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2CD"/>
    <w:rsid w:val="00093D9D"/>
    <w:rsid w:val="00A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D72CD"/>
  </w:style>
  <w:style w:type="character" w:customStyle="1" w:styleId="apple-converted-space">
    <w:name w:val="apple-converted-space"/>
    <w:basedOn w:val="DefaultParagraphFont"/>
    <w:rsid w:val="00AD72CD"/>
  </w:style>
  <w:style w:type="character" w:customStyle="1" w:styleId="ilad">
    <w:name w:val="il_ad"/>
    <w:basedOn w:val="DefaultParagraphFont"/>
    <w:rsid w:val="00AD72CD"/>
  </w:style>
  <w:style w:type="paragraph" w:styleId="NormalWeb">
    <w:name w:val="Normal (Web)"/>
    <w:basedOn w:val="Normal"/>
    <w:uiPriority w:val="99"/>
    <w:semiHidden/>
    <w:unhideWhenUsed/>
    <w:rsid w:val="00AD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Xerox</dc:creator>
  <cp:keywords/>
  <dc:description/>
  <cp:lastModifiedBy>TM Xerox</cp:lastModifiedBy>
  <cp:revision>1</cp:revision>
  <dcterms:created xsi:type="dcterms:W3CDTF">2011-03-13T05:46:00Z</dcterms:created>
  <dcterms:modified xsi:type="dcterms:W3CDTF">2011-03-13T05:53:00Z</dcterms:modified>
</cp:coreProperties>
</file>