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1F" w:rsidRPr="00395C1F" w:rsidRDefault="00395C1F" w:rsidP="00395C1F">
      <w:pPr>
        <w:pStyle w:val="NormalWeb"/>
        <w:jc w:val="both"/>
        <w:rPr>
          <w:rFonts w:asciiTheme="majorHAnsi" w:hAnsiTheme="majorHAnsi"/>
        </w:rPr>
      </w:pPr>
      <w:r w:rsidRPr="00395C1F">
        <w:rPr>
          <w:rStyle w:val="Strong"/>
          <w:rFonts w:asciiTheme="majorHAnsi" w:hAnsiTheme="majorHAnsi"/>
        </w:rPr>
        <w:t>General Awareness –</w:t>
      </w:r>
      <w:r w:rsidRPr="00395C1F">
        <w:rPr>
          <w:rFonts w:asciiTheme="majorHAnsi" w:hAnsiTheme="majorHAnsi"/>
        </w:rPr>
        <w:t xml:space="preserve"> </w:t>
      </w:r>
    </w:p>
    <w:p w:rsidR="00395C1F" w:rsidRPr="00395C1F" w:rsidRDefault="00395C1F" w:rsidP="00395C1F">
      <w:pPr>
        <w:pStyle w:val="NormalWeb"/>
        <w:jc w:val="both"/>
        <w:rPr>
          <w:rFonts w:asciiTheme="majorHAnsi" w:hAnsiTheme="majorHAnsi"/>
        </w:rPr>
      </w:pPr>
      <w:r w:rsidRPr="00395C1F">
        <w:rPr>
          <w:rFonts w:asciiTheme="majorHAnsi" w:hAnsiTheme="majorHAnsi"/>
        </w:rPr>
        <w:t>General Awareness topics – Science and Technology, Economy, Important Awards &amp; Honors, Current national and international Events, Computer Knowledge, Banking Knowledge, Commissions, Appointments, Resignations, Sport, prominent personalities and Polity.</w:t>
      </w:r>
    </w:p>
    <w:p w:rsidR="00395C1F" w:rsidRPr="00395C1F" w:rsidRDefault="00395C1F" w:rsidP="00395C1F">
      <w:pPr>
        <w:pStyle w:val="NormalWeb"/>
        <w:jc w:val="both"/>
        <w:rPr>
          <w:rFonts w:asciiTheme="majorHAnsi" w:hAnsiTheme="majorHAnsi"/>
        </w:rPr>
      </w:pPr>
      <w:r w:rsidRPr="00395C1F">
        <w:rPr>
          <w:rStyle w:val="Strong"/>
          <w:rFonts w:asciiTheme="majorHAnsi" w:hAnsiTheme="majorHAnsi"/>
        </w:rPr>
        <w:t>English Language –</w:t>
      </w:r>
      <w:r>
        <w:rPr>
          <w:rFonts w:asciiTheme="majorHAnsi" w:hAnsiTheme="majorHAnsi"/>
        </w:rPr>
        <w:t xml:space="preserve"> </w:t>
      </w:r>
    </w:p>
    <w:p w:rsidR="00395C1F" w:rsidRPr="00395C1F" w:rsidRDefault="00395C1F" w:rsidP="00395C1F">
      <w:pPr>
        <w:pStyle w:val="NormalWeb"/>
        <w:jc w:val="both"/>
        <w:rPr>
          <w:rFonts w:asciiTheme="majorHAnsi" w:hAnsiTheme="majorHAnsi"/>
        </w:rPr>
      </w:pPr>
      <w:r w:rsidRPr="00395C1F">
        <w:rPr>
          <w:rFonts w:asciiTheme="majorHAnsi" w:hAnsiTheme="majorHAnsi"/>
        </w:rPr>
        <w:t>English Language Topics – General Grammar, Antonyms, Synonyms, Comprehension of a Passage, Sentence Completion and Vocabulary.</w:t>
      </w:r>
    </w:p>
    <w:p w:rsidR="00395C1F" w:rsidRPr="00395C1F" w:rsidRDefault="00395C1F" w:rsidP="00395C1F">
      <w:pPr>
        <w:pStyle w:val="NormalWeb"/>
        <w:jc w:val="both"/>
        <w:rPr>
          <w:rFonts w:asciiTheme="majorHAnsi" w:hAnsiTheme="majorHAnsi"/>
        </w:rPr>
      </w:pPr>
      <w:r w:rsidRPr="00395C1F">
        <w:rPr>
          <w:rStyle w:val="Strong"/>
          <w:rFonts w:asciiTheme="majorHAnsi" w:hAnsiTheme="majorHAnsi"/>
        </w:rPr>
        <w:t>Quantitative Aptitude</w:t>
      </w:r>
      <w:r>
        <w:rPr>
          <w:rFonts w:asciiTheme="majorHAnsi" w:hAnsiTheme="majorHAnsi"/>
        </w:rPr>
        <w:t xml:space="preserve"> – </w:t>
      </w:r>
    </w:p>
    <w:p w:rsidR="00395C1F" w:rsidRPr="00395C1F" w:rsidRDefault="00395C1F" w:rsidP="00395C1F">
      <w:pPr>
        <w:pStyle w:val="NormalWeb"/>
        <w:jc w:val="both"/>
        <w:rPr>
          <w:rFonts w:asciiTheme="majorHAnsi" w:hAnsiTheme="majorHAnsi"/>
        </w:rPr>
      </w:pPr>
      <w:r w:rsidRPr="00395C1F">
        <w:rPr>
          <w:rFonts w:asciiTheme="majorHAnsi" w:hAnsiTheme="majorHAnsi"/>
        </w:rPr>
        <w:t>Quantitative Aptitude Topics – decimals and fractions, whole numbers, relationship between numbers, Ratio &amp; Proportion, HCF &amp; LCM, Simplification, Profit &amp; Loss, Time and Work, Percentage, Partnership, Simple Interest, Time and Distance, Compound Interest, Permutations &amp; Combination’s, Number Series, Probability, Approximate Values, Data Interpretation, Data Sufficiency and so on.</w:t>
      </w:r>
    </w:p>
    <w:p w:rsidR="00395C1F" w:rsidRDefault="00395C1F" w:rsidP="00395C1F">
      <w:pPr>
        <w:pStyle w:val="NormalWeb"/>
        <w:jc w:val="both"/>
        <w:rPr>
          <w:rFonts w:asciiTheme="majorHAnsi" w:hAnsiTheme="majorHAnsi"/>
        </w:rPr>
      </w:pPr>
      <w:r w:rsidRPr="00395C1F">
        <w:rPr>
          <w:rStyle w:val="Strong"/>
          <w:rFonts w:asciiTheme="majorHAnsi" w:hAnsiTheme="majorHAnsi"/>
        </w:rPr>
        <w:t>Reasoning Ability</w:t>
      </w:r>
      <w:r w:rsidRPr="00395C1F">
        <w:rPr>
          <w:rFonts w:asciiTheme="majorHAnsi" w:hAnsiTheme="majorHAnsi"/>
        </w:rPr>
        <w:t xml:space="preserve"> –</w:t>
      </w:r>
    </w:p>
    <w:p w:rsidR="00395C1F" w:rsidRPr="00395C1F" w:rsidRDefault="00395C1F" w:rsidP="00395C1F">
      <w:pPr>
        <w:pStyle w:val="NormalWeb"/>
        <w:jc w:val="both"/>
        <w:rPr>
          <w:rFonts w:asciiTheme="majorHAnsi" w:hAnsiTheme="majorHAnsi"/>
        </w:rPr>
      </w:pPr>
      <w:r w:rsidRPr="00395C1F">
        <w:rPr>
          <w:rFonts w:asciiTheme="majorHAnsi" w:hAnsiTheme="majorHAnsi"/>
        </w:rPr>
        <w:t>Reasoning Ability Topics – symbols and their relationships, Arithmetical computation, decision making, verbal and figure classification, verbal and non-verbal, analytical functions, space visualization, judgment, problem</w:t>
      </w:r>
      <w:r w:rsidRPr="00395C1F">
        <w:rPr>
          <w:rFonts w:asciiTheme="majorHAnsi" w:hAnsiTheme="majorHAnsi"/>
        </w:rPr>
        <w:softHyphen/>
        <w:t xml:space="preserve"> solving, discrimination, arithmetical number series, visual memory, observation, arithmetical reasoning, relationship concepts, differences, analysis, similarities, analogies, etc.</w:t>
      </w:r>
    </w:p>
    <w:p w:rsidR="00395C1F" w:rsidRDefault="00395C1F" w:rsidP="00395C1F">
      <w:pPr>
        <w:pStyle w:val="NormalWeb"/>
        <w:jc w:val="both"/>
        <w:rPr>
          <w:rFonts w:asciiTheme="majorHAnsi" w:hAnsiTheme="majorHAnsi"/>
        </w:rPr>
      </w:pPr>
      <w:r w:rsidRPr="00395C1F">
        <w:rPr>
          <w:rStyle w:val="Strong"/>
          <w:rFonts w:asciiTheme="majorHAnsi" w:hAnsiTheme="majorHAnsi"/>
        </w:rPr>
        <w:t>Computer Knowledge and Marketing Aptitude</w:t>
      </w:r>
      <w:r>
        <w:rPr>
          <w:rStyle w:val="Strong"/>
          <w:rFonts w:asciiTheme="majorHAnsi" w:hAnsiTheme="majorHAnsi"/>
        </w:rPr>
        <w:t xml:space="preserve"> </w:t>
      </w:r>
      <w:r>
        <w:rPr>
          <w:rFonts w:asciiTheme="majorHAnsi" w:hAnsiTheme="majorHAnsi"/>
        </w:rPr>
        <w:t>-</w:t>
      </w:r>
    </w:p>
    <w:p w:rsidR="00395C1F" w:rsidRPr="00395C1F" w:rsidRDefault="00395C1F" w:rsidP="00395C1F">
      <w:pPr>
        <w:pStyle w:val="NormalWeb"/>
        <w:jc w:val="both"/>
        <w:rPr>
          <w:rFonts w:asciiTheme="majorHAnsi" w:hAnsiTheme="majorHAnsi"/>
        </w:rPr>
      </w:pPr>
      <w:r w:rsidRPr="00395C1F">
        <w:rPr>
          <w:rFonts w:asciiTheme="majorHAnsi" w:hAnsiTheme="majorHAnsi"/>
        </w:rPr>
        <w:t>Computer Knowledge Topics – Operating and DOS, Introduction of Computer and History, Computer Device, Security Aspects for PC, PC and System Software, Advanced Technology Regarding Computer, MS Word, Various Uses of Computer, MS Excel, Internet Programming Language, Computer Net work, Computer of Future, , E world, Window etc.</w:t>
      </w:r>
    </w:p>
    <w:p w:rsidR="00395C1F" w:rsidRPr="00395C1F" w:rsidRDefault="00395C1F" w:rsidP="00395C1F">
      <w:pPr>
        <w:pStyle w:val="NormalWeb"/>
        <w:jc w:val="both"/>
        <w:rPr>
          <w:rFonts w:asciiTheme="majorHAnsi" w:hAnsiTheme="majorHAnsi"/>
        </w:rPr>
      </w:pPr>
      <w:r w:rsidRPr="00395C1F">
        <w:rPr>
          <w:rFonts w:asciiTheme="majorHAnsi" w:hAnsiTheme="majorHAnsi"/>
        </w:rPr>
        <w:t>Marketing Aptitude Topics – Marketing Investigation, Concept of Marketing, Appointment of company, Marketing Management, Staff Management, management and employees, Importance of Marketing, Total Quality Management, Marketing Concept, Marketing and Advertisement, Needs of Consumers, Responsibilities of Marketing, Business Concept, Division of Market, Market and Business, Total Customer Value, Factor Affecting Consumers, Concept of Buying and Selling, Buyer and Seller, Consumer Satisfaction, Consumer Index Prices, Theory of Bargaining, Total Customer Cost, Techniques of Consumer Satisfaction</w:t>
      </w:r>
    </w:p>
    <w:p w:rsidR="003C5D63" w:rsidRDefault="003C5D63"/>
    <w:sectPr w:rsidR="003C5D63" w:rsidSect="003C5D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95C1F"/>
    <w:rsid w:val="00395C1F"/>
    <w:rsid w:val="003C5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C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5C1F"/>
    <w:rPr>
      <w:b/>
      <w:bCs/>
    </w:rPr>
  </w:style>
</w:styles>
</file>

<file path=word/webSettings.xml><?xml version="1.0" encoding="utf-8"?>
<w:webSettings xmlns:r="http://schemas.openxmlformats.org/officeDocument/2006/relationships" xmlns:w="http://schemas.openxmlformats.org/wordprocessingml/2006/main">
  <w:divs>
    <w:div w:id="840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GUDUL</dc:creator>
  <cp:keywords/>
  <dc:description/>
  <cp:lastModifiedBy>GUDUL</cp:lastModifiedBy>
  <cp:revision>1</cp:revision>
  <dcterms:created xsi:type="dcterms:W3CDTF">2012-03-23T09:21:00Z</dcterms:created>
  <dcterms:modified xsi:type="dcterms:W3CDTF">2012-03-23T09:23:00Z</dcterms:modified>
</cp:coreProperties>
</file>