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57" w:rsidRDefault="00C13F57" w:rsidP="00C13F57">
      <w:r>
        <w:t>IRDA Agent Exam Question Paper - 3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Sample paper for LIC exam  – Sample Test papers Module Test  Question paper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1)  Insurance works on the principle of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Trust</w:t>
      </w:r>
    </w:p>
    <w:p w:rsidR="00C13F57" w:rsidRDefault="00C13F57" w:rsidP="00C13F57"/>
    <w:p w:rsidR="00C13F57" w:rsidRDefault="00C13F57" w:rsidP="00C13F57">
      <w:r>
        <w:t>b</w:t>
      </w:r>
      <w:r>
        <w:tab/>
        <w:t>Sharing</w:t>
      </w:r>
    </w:p>
    <w:p w:rsidR="00C13F57" w:rsidRDefault="00C13F57" w:rsidP="00C13F57"/>
    <w:p w:rsidR="00C13F57" w:rsidRDefault="00C13F57" w:rsidP="00C13F57">
      <w:r>
        <w:t>c</w:t>
      </w:r>
      <w:r>
        <w:tab/>
        <w:t>Randomness</w:t>
      </w:r>
    </w:p>
    <w:p w:rsidR="00C13F57" w:rsidRDefault="00C13F57" w:rsidP="00C13F57"/>
    <w:p w:rsidR="00C13F57" w:rsidRDefault="00C13F57" w:rsidP="00C13F57">
      <w:r>
        <w:t>d</w:t>
      </w:r>
      <w:r>
        <w:tab/>
        <w:t>All of the above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</w:t>
      </w:r>
      <w:r>
        <w:tab/>
        <w:t xml:space="preserve"> Insurance is legitimate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when an adverse happening is likely</w:t>
      </w:r>
    </w:p>
    <w:p w:rsidR="00C13F57" w:rsidRDefault="00C13F57" w:rsidP="00C13F57"/>
    <w:p w:rsidR="00C13F57" w:rsidRDefault="00C13F57" w:rsidP="00C13F57">
      <w:r>
        <w:t>b</w:t>
      </w:r>
      <w:r>
        <w:tab/>
        <w:t>When an adverse happening is unlikely</w:t>
      </w:r>
    </w:p>
    <w:p w:rsidR="00C13F57" w:rsidRDefault="00C13F57" w:rsidP="00C13F57"/>
    <w:p w:rsidR="00C13F57" w:rsidRDefault="00C13F57" w:rsidP="00C13F57">
      <w:r>
        <w:t>c</w:t>
      </w:r>
      <w:r>
        <w:tab/>
        <w:t>When an adverse happening is certain</w:t>
      </w:r>
    </w:p>
    <w:p w:rsidR="00C13F57" w:rsidRDefault="00C13F57" w:rsidP="00C13F57"/>
    <w:p w:rsidR="00C13F57" w:rsidRDefault="00C13F57" w:rsidP="00C13F57">
      <w:r>
        <w:t>d</w:t>
      </w:r>
      <w:r>
        <w:tab/>
        <w:t>In all the above three situations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3</w:t>
      </w:r>
      <w:r>
        <w:tab/>
        <w:t xml:space="preserve"> Insurance benefits replace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All physical losses, in full</w:t>
      </w:r>
    </w:p>
    <w:p w:rsidR="00C13F57" w:rsidRDefault="00C13F57" w:rsidP="00C13F57"/>
    <w:p w:rsidR="00C13F57" w:rsidRDefault="00C13F57" w:rsidP="00C13F57">
      <w:r>
        <w:t>b</w:t>
      </w:r>
      <w:r>
        <w:tab/>
        <w:t>All physical losses, partly</w:t>
      </w:r>
    </w:p>
    <w:p w:rsidR="00C13F57" w:rsidRDefault="00C13F57" w:rsidP="00C13F57"/>
    <w:p w:rsidR="00C13F57" w:rsidRDefault="00C13F57" w:rsidP="00C13F57">
      <w:r>
        <w:t>c</w:t>
      </w:r>
      <w:r>
        <w:tab/>
        <w:t>All monetary losses, in full</w:t>
      </w:r>
    </w:p>
    <w:p w:rsidR="00C13F57" w:rsidRDefault="00C13F57" w:rsidP="00C13F57"/>
    <w:p w:rsidR="00C13F57" w:rsidRDefault="00C13F57" w:rsidP="00C13F57">
      <w:r>
        <w:t>d</w:t>
      </w:r>
      <w:r>
        <w:tab/>
        <w:t>The monetary losses, but only to some extent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4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 People hesitate to buy life insurance because they are not aware of their needs</w:t>
      </w:r>
    </w:p>
    <w:p w:rsidR="00C13F57" w:rsidRDefault="00C13F57" w:rsidP="00C13F57"/>
    <w:p w:rsidR="00C13F57" w:rsidRDefault="00C13F57" w:rsidP="00C13F57">
      <w:r>
        <w:t>b</w:t>
      </w:r>
      <w:r>
        <w:tab/>
        <w:t>People hesitate to buy life insurance because they prefer to enjoy the present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5</w:t>
      </w:r>
      <w:r>
        <w:tab/>
        <w:t xml:space="preserve"> Which is the right time for taking life insurance?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When you are about to get married</w:t>
      </w:r>
    </w:p>
    <w:p w:rsidR="00C13F57" w:rsidRDefault="00C13F57" w:rsidP="00C13F57"/>
    <w:p w:rsidR="00C13F57" w:rsidRDefault="00C13F57" w:rsidP="00C13F57">
      <w:r>
        <w:t>b</w:t>
      </w:r>
      <w:r>
        <w:tab/>
        <w:t>Soon after you have got married</w:t>
      </w:r>
    </w:p>
    <w:p w:rsidR="00C13F57" w:rsidRDefault="00C13F57" w:rsidP="00C13F57"/>
    <w:p w:rsidR="00C13F57" w:rsidRDefault="00C13F57" w:rsidP="00C13F57">
      <w:r>
        <w:t>c</w:t>
      </w:r>
      <w:r>
        <w:tab/>
        <w:t>Just when you are joined a new job</w:t>
      </w:r>
    </w:p>
    <w:p w:rsidR="00C13F57" w:rsidRDefault="00C13F57" w:rsidP="00C13F57"/>
    <w:p w:rsidR="00C13F57" w:rsidRDefault="00C13F57" w:rsidP="00C13F57">
      <w:r>
        <w:t>d</w:t>
      </w:r>
      <w:r>
        <w:tab/>
        <w:t>All the three ‘times’ are right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6</w:t>
      </w:r>
      <w:r>
        <w:tab/>
        <w:t xml:space="preserve"> Retention of risk may be done conveniently by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Large corporations</w:t>
      </w:r>
    </w:p>
    <w:p w:rsidR="00C13F57" w:rsidRDefault="00C13F57" w:rsidP="00C13F57"/>
    <w:p w:rsidR="00C13F57" w:rsidRDefault="00C13F57" w:rsidP="00C13F57">
      <w:r>
        <w:t>b</w:t>
      </w:r>
      <w:r>
        <w:tab/>
        <w:t>Small companies</w:t>
      </w:r>
    </w:p>
    <w:p w:rsidR="00C13F57" w:rsidRDefault="00C13F57" w:rsidP="00C13F57"/>
    <w:p w:rsidR="00C13F57" w:rsidRDefault="00C13F57" w:rsidP="00C13F57">
      <w:r>
        <w:t>c</w:t>
      </w:r>
      <w:r>
        <w:tab/>
        <w:t>Single individuals</w:t>
      </w:r>
    </w:p>
    <w:p w:rsidR="00C13F57" w:rsidRDefault="00C13F57" w:rsidP="00C13F57"/>
    <w:p w:rsidR="00C13F57" w:rsidRDefault="00C13F57" w:rsidP="00C13F57">
      <w:r>
        <w:t>d</w:t>
      </w:r>
      <w:r>
        <w:tab/>
        <w:t>None of the three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7</w:t>
      </w:r>
      <w:r>
        <w:tab/>
        <w:t xml:space="preserve"> A valuation is done by a life insurer because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It is a statutory requirement</w:t>
      </w:r>
    </w:p>
    <w:p w:rsidR="00C13F57" w:rsidRDefault="00C13F57" w:rsidP="00C13F57"/>
    <w:p w:rsidR="00C13F57" w:rsidRDefault="00C13F57" w:rsidP="00C13F57">
      <w:r>
        <w:lastRenderedPageBreak/>
        <w:t>b</w:t>
      </w:r>
      <w:r>
        <w:tab/>
        <w:t>It is necessary to be able to declare dividends to shareholders</w:t>
      </w:r>
    </w:p>
    <w:p w:rsidR="00C13F57" w:rsidRDefault="00C13F57" w:rsidP="00C13F57"/>
    <w:p w:rsidR="00C13F57" w:rsidRDefault="00C13F57" w:rsidP="00C13F57">
      <w:r>
        <w:t>c</w:t>
      </w:r>
      <w:r>
        <w:tab/>
        <w:t>It tells the insurer how well it is managing the business</w:t>
      </w:r>
    </w:p>
    <w:p w:rsidR="00C13F57" w:rsidRDefault="00C13F57" w:rsidP="00C13F57"/>
    <w:p w:rsidR="00C13F57" w:rsidRDefault="00C13F57" w:rsidP="00C13F57">
      <w:r>
        <w:t>d</w:t>
      </w:r>
      <w:r>
        <w:tab/>
        <w:t>All of the above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8</w:t>
      </w:r>
      <w:r>
        <w:tab/>
        <w:t xml:space="preserve"> The reason for charging level premiums is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Risk increases as age increases</w:t>
      </w:r>
    </w:p>
    <w:p w:rsidR="00C13F57" w:rsidRDefault="00C13F57" w:rsidP="00C13F57"/>
    <w:p w:rsidR="00C13F57" w:rsidRDefault="00C13F57" w:rsidP="00C13F57">
      <w:r>
        <w:t>b</w:t>
      </w:r>
      <w:r>
        <w:tab/>
        <w:t>It is convenient to the policyholder</w:t>
      </w:r>
    </w:p>
    <w:p w:rsidR="00C13F57" w:rsidRDefault="00C13F57" w:rsidP="00C13F57"/>
    <w:p w:rsidR="00C13F57" w:rsidRDefault="00C13F57" w:rsidP="00C13F57">
      <w:r>
        <w:t>c</w:t>
      </w:r>
      <w:r>
        <w:tab/>
        <w:t>It is convenient to the insurer</w:t>
      </w:r>
    </w:p>
    <w:p w:rsidR="00C13F57" w:rsidRDefault="00C13F57" w:rsidP="00C13F57"/>
    <w:p w:rsidR="00C13F57" w:rsidRDefault="00C13F57" w:rsidP="00C13F57">
      <w:r>
        <w:t>d</w:t>
      </w:r>
      <w:r>
        <w:tab/>
        <w:t>All the above reasons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9</w:t>
      </w:r>
      <w:r>
        <w:tab/>
        <w:t xml:space="preserve"> What does a premium depend upon?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The place of worship visited by the person to be insured</w:t>
      </w:r>
    </w:p>
    <w:p w:rsidR="00C13F57" w:rsidRDefault="00C13F57" w:rsidP="00C13F57"/>
    <w:p w:rsidR="00C13F57" w:rsidRDefault="00C13F57" w:rsidP="00C13F57">
      <w:r>
        <w:t>b</w:t>
      </w:r>
      <w:r>
        <w:tab/>
        <w:t>The state of health of the policyholder</w:t>
      </w:r>
    </w:p>
    <w:p w:rsidR="00C13F57" w:rsidRDefault="00C13F57" w:rsidP="00C13F57"/>
    <w:p w:rsidR="00C13F57" w:rsidRDefault="00C13F57" w:rsidP="00C13F57">
      <w:r>
        <w:t>c</w:t>
      </w:r>
      <w:r>
        <w:tab/>
        <w:t>The decision of the underwriter</w:t>
      </w:r>
    </w:p>
    <w:p w:rsidR="00C13F57" w:rsidRDefault="00C13F57" w:rsidP="00C13F57"/>
    <w:p w:rsidR="00C13F57" w:rsidRDefault="00C13F57" w:rsidP="00C13F57">
      <w:r>
        <w:t>d</w:t>
      </w:r>
      <w:r>
        <w:tab/>
        <w:t>The report of the agent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10</w:t>
      </w:r>
      <w:r>
        <w:tab/>
        <w:t xml:space="preserve"> State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In group insurance, a single policy is issued covering many persons</w:t>
      </w:r>
    </w:p>
    <w:p w:rsidR="00C13F57" w:rsidRDefault="00C13F57" w:rsidP="00C13F57"/>
    <w:p w:rsidR="00C13F57" w:rsidRDefault="00C13F57" w:rsidP="00C13F57">
      <w:r>
        <w:t>b</w:t>
      </w:r>
      <w:r>
        <w:tab/>
        <w:t>A master policy covers servants of a master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lastRenderedPageBreak/>
        <w:t>11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In a limited payment policy, there is a maximum limit to the SA</w:t>
      </w:r>
    </w:p>
    <w:p w:rsidR="00C13F57" w:rsidRDefault="00C13F57" w:rsidP="00C13F57"/>
    <w:p w:rsidR="00C13F57" w:rsidRDefault="00C13F57" w:rsidP="00C13F57">
      <w:r>
        <w:t>b</w:t>
      </w:r>
      <w:r>
        <w:tab/>
        <w:t>In a limited payment policy, there is a maximum limit to the term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wrong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correct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12</w:t>
      </w:r>
      <w:r>
        <w:tab/>
        <w:t xml:space="preserve"> Which one of the following statements is true with regard to Children’s policies?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On vesting, the insured person has an option to change the term of the policy</w:t>
      </w:r>
    </w:p>
    <w:p w:rsidR="00C13F57" w:rsidRDefault="00C13F57" w:rsidP="00C13F57"/>
    <w:p w:rsidR="00C13F57" w:rsidRDefault="00C13F57" w:rsidP="00C13F57">
      <w:r>
        <w:t>b</w:t>
      </w:r>
      <w:r>
        <w:tab/>
        <w:t>On vesting the insured person has an option to increase the SA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wrong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correct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13</w:t>
      </w:r>
      <w:r>
        <w:tab/>
        <w:t xml:space="preserve"> Which of the following could be the basis of the cover in a group policy?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Height of the life insured</w:t>
      </w:r>
    </w:p>
    <w:p w:rsidR="00C13F57" w:rsidRDefault="00C13F57" w:rsidP="00C13F57"/>
    <w:p w:rsidR="00C13F57" w:rsidRDefault="00C13F57" w:rsidP="00C13F57">
      <w:r>
        <w:t>b</w:t>
      </w:r>
      <w:r>
        <w:tab/>
        <w:t>Age of the life insured</w:t>
      </w:r>
    </w:p>
    <w:p w:rsidR="00C13F57" w:rsidRDefault="00C13F57" w:rsidP="00C13F57"/>
    <w:p w:rsidR="00C13F57" w:rsidRDefault="00C13F57" w:rsidP="00C13F57">
      <w:r>
        <w:t>c</w:t>
      </w:r>
      <w:r>
        <w:tab/>
        <w:t>Size of the insured’s family</w:t>
      </w:r>
    </w:p>
    <w:p w:rsidR="00C13F57" w:rsidRDefault="00C13F57" w:rsidP="00C13F57"/>
    <w:p w:rsidR="00C13F57" w:rsidRDefault="00C13F57" w:rsidP="00C13F57">
      <w:r>
        <w:t>d</w:t>
      </w:r>
      <w:r>
        <w:tab/>
        <w:t>All the three above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14</w:t>
      </w:r>
      <w:r>
        <w:tab/>
        <w:t xml:space="preserve"> Which one of the following statements is true with regard to Children’s policies?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On vesting, the insured person has an option to change the term of the policy</w:t>
      </w:r>
    </w:p>
    <w:p w:rsidR="00C13F57" w:rsidRDefault="00C13F57" w:rsidP="00C13F57"/>
    <w:p w:rsidR="00C13F57" w:rsidRDefault="00C13F57" w:rsidP="00C13F57">
      <w:r>
        <w:t>b</w:t>
      </w:r>
      <w:r>
        <w:tab/>
        <w:t>On vesting the insured person has an option to increase the SA</w:t>
      </w:r>
    </w:p>
    <w:p w:rsidR="00C13F57" w:rsidRDefault="00C13F57" w:rsidP="00C13F57"/>
    <w:p w:rsidR="00C13F57" w:rsidRDefault="00C13F57" w:rsidP="00C13F57">
      <w:r>
        <w:lastRenderedPageBreak/>
        <w:t>c</w:t>
      </w:r>
      <w:r>
        <w:tab/>
        <w:t>Both the statements above are wrong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correct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15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Every plan of insurance is a combination of two basic plans</w:t>
      </w:r>
    </w:p>
    <w:p w:rsidR="00C13F57" w:rsidRDefault="00C13F57" w:rsidP="00C13F57"/>
    <w:p w:rsidR="00C13F57" w:rsidRDefault="00C13F57" w:rsidP="00C13F57">
      <w:r>
        <w:t>b</w:t>
      </w:r>
      <w:r>
        <w:tab/>
        <w:t>The name given to a plan indicates the benefits available under the plan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 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16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Underwriting is done only when there is a medical examination</w:t>
      </w:r>
    </w:p>
    <w:p w:rsidR="00C13F57" w:rsidRDefault="00C13F57" w:rsidP="00C13F57"/>
    <w:p w:rsidR="00C13F57" w:rsidRDefault="00C13F57" w:rsidP="00C13F57">
      <w:r>
        <w:t>b</w:t>
      </w:r>
      <w:r>
        <w:tab/>
        <w:t>Medical examination is necessary before a policy can be issued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17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The underwriter determines the premium to be charged</w:t>
      </w:r>
    </w:p>
    <w:p w:rsidR="00C13F57" w:rsidRDefault="00C13F57" w:rsidP="00C13F57"/>
    <w:p w:rsidR="00C13F57" w:rsidRDefault="00C13F57" w:rsidP="00C13F57">
      <w:r>
        <w:t>b</w:t>
      </w:r>
      <w:r>
        <w:tab/>
        <w:t>The underwriter is an employee of the insurer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18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If the underwriter feels that the risk is more, he will accept at OR</w:t>
      </w:r>
    </w:p>
    <w:p w:rsidR="00C13F57" w:rsidRDefault="00C13F57" w:rsidP="00C13F57"/>
    <w:p w:rsidR="00C13F57" w:rsidRDefault="00C13F57" w:rsidP="00C13F57">
      <w:r>
        <w:t>b</w:t>
      </w:r>
      <w:r>
        <w:tab/>
        <w:t>If the underwriter feels that the risk is more, he may impose a lien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19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The schedule of a policy is not altered after the policy is issued</w:t>
      </w:r>
    </w:p>
    <w:p w:rsidR="00C13F57" w:rsidRDefault="00C13F57" w:rsidP="00C13F57"/>
    <w:p w:rsidR="00C13F57" w:rsidRDefault="00C13F57" w:rsidP="00C13F57">
      <w:r>
        <w:t>b</w:t>
      </w:r>
      <w:r>
        <w:tab/>
        <w:t>Changes in the terms of the policy are made through endorsements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20</w:t>
      </w:r>
      <w:r>
        <w:tab/>
        <w:t xml:space="preserve"> The date of issue of the FPR indicates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The date when the risk effectively begins</w:t>
      </w:r>
    </w:p>
    <w:p w:rsidR="00C13F57" w:rsidRDefault="00C13F57" w:rsidP="00C13F57"/>
    <w:p w:rsidR="00C13F57" w:rsidRDefault="00C13F57" w:rsidP="00C13F57">
      <w:r>
        <w:t>b</w:t>
      </w:r>
      <w:r>
        <w:tab/>
        <w:t>The date when the next premium falls due</w:t>
      </w:r>
    </w:p>
    <w:p w:rsidR="00C13F57" w:rsidRDefault="00C13F57" w:rsidP="00C13F57"/>
    <w:p w:rsidR="00C13F57" w:rsidRDefault="00C13F57" w:rsidP="00C13F57">
      <w:r>
        <w:t>c</w:t>
      </w:r>
      <w:r>
        <w:tab/>
        <w:t>The date when the policy will commence</w:t>
      </w:r>
    </w:p>
    <w:p w:rsidR="00C13F57" w:rsidRDefault="00C13F57" w:rsidP="00C13F57"/>
    <w:p w:rsidR="00C13F57" w:rsidRDefault="00C13F57" w:rsidP="00C13F57">
      <w:r>
        <w:t>d</w:t>
      </w:r>
      <w:r>
        <w:tab/>
        <w:t>None of the above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21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In the case of SSS policies, renewal premium receipts are issued</w:t>
      </w:r>
    </w:p>
    <w:p w:rsidR="00C13F57" w:rsidRDefault="00C13F57" w:rsidP="00C13F57"/>
    <w:p w:rsidR="00C13F57" w:rsidRDefault="00C13F57" w:rsidP="00C13F57">
      <w:r>
        <w:t>b</w:t>
      </w:r>
      <w:r>
        <w:tab/>
        <w:t>In the case of SSS policies, FPRs are issued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lastRenderedPageBreak/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22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Assignee is free from the assignor’s obligations under the policy</w:t>
      </w:r>
    </w:p>
    <w:p w:rsidR="00C13F57" w:rsidRDefault="00C13F57" w:rsidP="00C13F57"/>
    <w:p w:rsidR="00C13F57" w:rsidRDefault="00C13F57" w:rsidP="00C13F57">
      <w:r>
        <w:t>b</w:t>
      </w:r>
      <w:r>
        <w:tab/>
        <w:t>A nomination is automatically cancelled when a loan is taken under the policy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23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The beneficiaries under the MWP Act can be any member of the family</w:t>
      </w:r>
    </w:p>
    <w:p w:rsidR="00C13F57" w:rsidRDefault="00C13F57" w:rsidP="00C13F57"/>
    <w:p w:rsidR="00C13F57" w:rsidRDefault="00C13F57" w:rsidP="00C13F57">
      <w:r>
        <w:t>b</w:t>
      </w:r>
      <w:r>
        <w:tab/>
        <w:t>A policy can be taken under the MMWP Act for the benefit of parents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24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Foreclosure can be done only with the consent of the policyholder</w:t>
      </w:r>
    </w:p>
    <w:p w:rsidR="00C13F57" w:rsidRDefault="00C13F57" w:rsidP="00C13F57"/>
    <w:p w:rsidR="00C13F57" w:rsidRDefault="00C13F57" w:rsidP="00C13F57">
      <w:r>
        <w:t>b</w:t>
      </w:r>
      <w:r>
        <w:tab/>
        <w:t>Foreclosure can be done only after informing the policyholder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25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lastRenderedPageBreak/>
        <w:t>a</w:t>
      </w:r>
      <w:r>
        <w:tab/>
        <w:t>Revivals are not done unless the entire outstanding premium is paid</w:t>
      </w:r>
    </w:p>
    <w:p w:rsidR="00C13F57" w:rsidRDefault="00C13F57" w:rsidP="00C13F57"/>
    <w:p w:rsidR="00C13F57" w:rsidRDefault="00C13F57" w:rsidP="00C13F57">
      <w:r>
        <w:t>b</w:t>
      </w:r>
      <w:r>
        <w:tab/>
        <w:t>Revivals are not done unless the underwriter agrees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26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Foreclosure action cannot be taken till a notice is served on the policyholder</w:t>
      </w:r>
    </w:p>
    <w:p w:rsidR="00C13F57" w:rsidRDefault="00C13F57" w:rsidP="00C13F57"/>
    <w:p w:rsidR="00C13F57" w:rsidRDefault="00C13F57" w:rsidP="00C13F57">
      <w:r>
        <w:t>b</w:t>
      </w:r>
      <w:r>
        <w:tab/>
        <w:t>When a foreclosure action is taken, nothing is payable to the policyholder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27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The beneficiaries under the MWP Act can be any member of the family</w:t>
      </w:r>
    </w:p>
    <w:p w:rsidR="00C13F57" w:rsidRDefault="00C13F57" w:rsidP="00C13F57"/>
    <w:p w:rsidR="00C13F57" w:rsidRDefault="00C13F57" w:rsidP="00C13F57">
      <w:r>
        <w:t>b</w:t>
      </w:r>
      <w:r>
        <w:tab/>
        <w:t>A policy can be taken under the MMWP Act for the benefit of parents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28</w:t>
      </w:r>
      <w:r>
        <w:tab/>
        <w:t xml:space="preserve"> Which one of the following statements is correct?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A presumption of death is not the same as proof of death</w:t>
      </w:r>
    </w:p>
    <w:p w:rsidR="00C13F57" w:rsidRDefault="00C13F57" w:rsidP="00C13F57"/>
    <w:p w:rsidR="00C13F57" w:rsidRDefault="00C13F57" w:rsidP="00C13F57">
      <w:r>
        <w:t>b</w:t>
      </w:r>
      <w:r>
        <w:tab/>
        <w:t>Presumption of death allows inheritance of property</w:t>
      </w:r>
    </w:p>
    <w:p w:rsidR="00C13F57" w:rsidRDefault="00C13F57" w:rsidP="00C13F57"/>
    <w:p w:rsidR="00C13F57" w:rsidRDefault="00C13F57" w:rsidP="00C13F57">
      <w:r>
        <w:t>c</w:t>
      </w:r>
      <w:r>
        <w:tab/>
        <w:t>Both the statements above are correct</w:t>
      </w:r>
    </w:p>
    <w:p w:rsidR="00C13F57" w:rsidRDefault="00C13F57" w:rsidP="00C13F57"/>
    <w:p w:rsidR="00C13F57" w:rsidRDefault="00C13F57" w:rsidP="00C13F57">
      <w:r>
        <w:t>d</w:t>
      </w:r>
      <w:r>
        <w:tab/>
        <w:t>Both the statements above are wrong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29</w:t>
      </w:r>
      <w:r>
        <w:tab/>
        <w:t xml:space="preserve"> When does a claim arise under an insurance policy?</w:t>
      </w:r>
    </w:p>
    <w:p w:rsidR="00C13F57" w:rsidRDefault="00C13F57" w:rsidP="00C13F57"/>
    <w:p w:rsidR="00C13F57" w:rsidRDefault="00C13F57" w:rsidP="00C13F57"/>
    <w:p w:rsidR="00C13F57" w:rsidRDefault="00C13F57" w:rsidP="00C13F57"/>
    <w:p w:rsidR="00C13F57" w:rsidRDefault="00C13F57" w:rsidP="00C13F57">
      <w:r>
        <w:t>a</w:t>
      </w:r>
      <w:r>
        <w:tab/>
        <w:t>Whenever the policyholder feels the need for money</w:t>
      </w:r>
    </w:p>
    <w:p w:rsidR="00C13F57" w:rsidRDefault="00C13F57" w:rsidP="00C13F57"/>
    <w:p w:rsidR="003E36B8" w:rsidRDefault="00C13F57" w:rsidP="00C13F57">
      <w:r>
        <w:t>b</w:t>
      </w:r>
      <w:r>
        <w:tab/>
        <w:t>When the ins</w:t>
      </w:r>
    </w:p>
    <w:sectPr w:rsidR="003E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13F57"/>
    <w:rsid w:val="003E36B8"/>
    <w:rsid w:val="00C1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6032</Characters>
  <Application>Microsoft Office Word</Application>
  <DocSecurity>0</DocSecurity>
  <Lines>50</Lines>
  <Paragraphs>14</Paragraphs>
  <ScaleCrop>false</ScaleCrop>
  <Company>STUDENT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</dc:creator>
  <cp:keywords/>
  <dc:description/>
  <cp:lastModifiedBy>ANIRBAN</cp:lastModifiedBy>
  <cp:revision>3</cp:revision>
  <dcterms:created xsi:type="dcterms:W3CDTF">2011-08-28T12:28:00Z</dcterms:created>
  <dcterms:modified xsi:type="dcterms:W3CDTF">2011-08-28T12:28:00Z</dcterms:modified>
</cp:coreProperties>
</file>