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What is Repo Rate??</w:t>
      </w:r>
      <w:r>
        <w:rPr>
          <w:rFonts w:ascii="Trebuchet MS" w:hAnsi="Trebuchet MS"/>
          <w:color w:val="000000"/>
          <w:sz w:val="20"/>
          <w:szCs w:val="20"/>
        </w:rPr>
        <w:br/>
        <w:t>(a) It is the rate at which RBI gives loans to its prime customers.</w:t>
      </w:r>
      <w:r>
        <w:rPr>
          <w:rFonts w:ascii="Trebuchet MS" w:hAnsi="Trebuchet MS"/>
          <w:color w:val="000000"/>
          <w:sz w:val="20"/>
          <w:szCs w:val="20"/>
        </w:rPr>
        <w:br/>
        <w:t>(b) It is the rate at which RBI gives loans to poor people.</w:t>
      </w:r>
      <w:r>
        <w:rPr>
          <w:rFonts w:ascii="Trebuchet MS" w:hAnsi="Trebuchet MS"/>
          <w:color w:val="000000"/>
          <w:sz w:val="20"/>
          <w:szCs w:val="20"/>
        </w:rPr>
        <w:br/>
        <w:t>(c) It is the rate at which commercial banks borrows rupees from RBI.</w:t>
      </w:r>
      <w:r>
        <w:rPr>
          <w:rFonts w:ascii="Trebuchet MS" w:hAnsi="Trebuchet MS"/>
          <w:color w:val="000000"/>
          <w:sz w:val="20"/>
          <w:szCs w:val="20"/>
        </w:rPr>
        <w:br/>
        <w:t>(d) It is the rate at which RBI borrows rupees from Commercial banks.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 N Rangaswamy is the new CM of Puducherry, he actually belongs to which party.?</w:t>
      </w:r>
      <w:r>
        <w:rPr>
          <w:rFonts w:ascii="Trebuchet MS" w:hAnsi="Trebuchet MS"/>
          <w:color w:val="000000"/>
          <w:sz w:val="20"/>
          <w:szCs w:val="20"/>
        </w:rPr>
        <w:br/>
        <w:t>(a) BSP</w:t>
      </w:r>
      <w:r>
        <w:rPr>
          <w:rFonts w:ascii="Trebuchet MS" w:hAnsi="Trebuchet MS"/>
          <w:color w:val="000000"/>
          <w:sz w:val="20"/>
          <w:szCs w:val="20"/>
        </w:rPr>
        <w:br/>
        <w:t>(b) BJP</w:t>
      </w:r>
      <w:r>
        <w:rPr>
          <w:rFonts w:ascii="Trebuchet MS" w:hAnsi="Trebuchet MS"/>
          <w:color w:val="000000"/>
          <w:sz w:val="20"/>
          <w:szCs w:val="20"/>
        </w:rPr>
        <w:br/>
        <w:t>(c) All India NR Congress.</w:t>
      </w:r>
      <w:r>
        <w:rPr>
          <w:rFonts w:ascii="Trebuchet MS" w:hAnsi="Trebuchet MS"/>
          <w:color w:val="000000"/>
          <w:sz w:val="20"/>
          <w:szCs w:val="20"/>
        </w:rPr>
        <w:br/>
        <w:t>(d) AIADMK</w:t>
      </w:r>
      <w:r>
        <w:rPr>
          <w:rFonts w:ascii="Trebuchet MS" w:hAnsi="Trebuchet MS"/>
          <w:color w:val="000000"/>
          <w:sz w:val="20"/>
          <w:szCs w:val="20"/>
        </w:rPr>
        <w:br/>
        <w:t>(e) UDF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 Who is Union Agriculture Minister at present.</w:t>
      </w:r>
      <w:r>
        <w:rPr>
          <w:rFonts w:ascii="Trebuchet MS" w:hAnsi="Trebuchet MS"/>
          <w:color w:val="000000"/>
          <w:sz w:val="20"/>
          <w:szCs w:val="20"/>
        </w:rPr>
        <w:br/>
        <w:t>(a) Rajiv Kumar Shukla.</w:t>
      </w:r>
      <w:r>
        <w:rPr>
          <w:rFonts w:ascii="Trebuchet MS" w:hAnsi="Trebuchet MS"/>
          <w:color w:val="000000"/>
          <w:sz w:val="20"/>
          <w:szCs w:val="20"/>
        </w:rPr>
        <w:br/>
        <w:t>(b) Sharad Pawar</w:t>
      </w:r>
      <w:r>
        <w:rPr>
          <w:rFonts w:ascii="Trebuchet MS" w:hAnsi="Trebuchet MS"/>
          <w:color w:val="000000"/>
          <w:sz w:val="20"/>
          <w:szCs w:val="20"/>
        </w:rPr>
        <w:br/>
        <w:t>(c) Jairam Ramesh</w:t>
      </w:r>
      <w:r>
        <w:rPr>
          <w:rFonts w:ascii="Trebuchet MS" w:hAnsi="Trebuchet MS"/>
          <w:color w:val="000000"/>
          <w:sz w:val="20"/>
          <w:szCs w:val="20"/>
        </w:rPr>
        <w:br/>
        <w:t>(d) Shashi Tharor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Define KYC in banking sector.</w:t>
      </w:r>
      <w:r>
        <w:rPr>
          <w:rFonts w:ascii="Trebuchet MS" w:hAnsi="Trebuchet MS"/>
          <w:color w:val="000000"/>
          <w:sz w:val="20"/>
          <w:szCs w:val="20"/>
        </w:rPr>
        <w:br/>
        <w:t>(a) Know Your Customer.</w:t>
      </w:r>
      <w:r>
        <w:rPr>
          <w:rFonts w:ascii="Trebuchet MS" w:hAnsi="Trebuchet MS"/>
          <w:color w:val="000000"/>
          <w:sz w:val="20"/>
          <w:szCs w:val="20"/>
        </w:rPr>
        <w:br/>
        <w:t>(b) Know Your Consumer.</w:t>
      </w:r>
      <w:r>
        <w:rPr>
          <w:rFonts w:ascii="Trebuchet MS" w:hAnsi="Trebuchet MS"/>
          <w:color w:val="000000"/>
          <w:sz w:val="20"/>
          <w:szCs w:val="20"/>
        </w:rPr>
        <w:br/>
        <w:t>(c) Know Your Collapse.</w:t>
      </w:r>
      <w:r>
        <w:rPr>
          <w:rFonts w:ascii="Trebuchet MS" w:hAnsi="Trebuchet MS"/>
          <w:color w:val="000000"/>
          <w:sz w:val="20"/>
          <w:szCs w:val="20"/>
        </w:rPr>
        <w:br/>
        <w:t>(d) Knew Your Customer.</w:t>
      </w:r>
      <w:r>
        <w:rPr>
          <w:rFonts w:ascii="Trebuchet MS" w:hAnsi="Trebuchet MS"/>
          <w:color w:val="000000"/>
          <w:sz w:val="20"/>
          <w:szCs w:val="20"/>
        </w:rPr>
        <w:br/>
        <w:t>(e) None.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 Which is the Central Bank to the Government in India.</w:t>
      </w:r>
      <w:r>
        <w:rPr>
          <w:rFonts w:ascii="Trebuchet MS" w:hAnsi="Trebuchet MS"/>
          <w:color w:val="000000"/>
          <w:sz w:val="20"/>
          <w:szCs w:val="20"/>
        </w:rPr>
        <w:br/>
        <w:t>(a) SBI</w:t>
      </w:r>
      <w:r>
        <w:rPr>
          <w:rFonts w:ascii="Trebuchet MS" w:hAnsi="Trebuchet MS"/>
          <w:color w:val="000000"/>
          <w:sz w:val="20"/>
          <w:szCs w:val="20"/>
        </w:rPr>
        <w:br/>
        <w:t>(b) RBI</w:t>
      </w:r>
      <w:r>
        <w:rPr>
          <w:rFonts w:ascii="Trebuchet MS" w:hAnsi="Trebuchet MS"/>
          <w:color w:val="000000"/>
          <w:sz w:val="20"/>
          <w:szCs w:val="20"/>
        </w:rPr>
        <w:br/>
        <w:t>(c) ICICI</w:t>
      </w:r>
      <w:r>
        <w:rPr>
          <w:rFonts w:ascii="Trebuchet MS" w:hAnsi="Trebuchet MS"/>
          <w:color w:val="000000"/>
          <w:sz w:val="20"/>
          <w:szCs w:val="20"/>
        </w:rPr>
        <w:br/>
        <w:t>(d) SEBI</w:t>
      </w:r>
      <w:r>
        <w:rPr>
          <w:rFonts w:ascii="Trebuchet MS" w:hAnsi="Trebuchet MS"/>
          <w:color w:val="000000"/>
          <w:sz w:val="20"/>
          <w:szCs w:val="20"/>
        </w:rPr>
        <w:br/>
        <w:t>(e) None.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 NPA stands for</w:t>
      </w:r>
      <w:r>
        <w:rPr>
          <w:rFonts w:ascii="Trebuchet MS" w:hAnsi="Trebuchet MS"/>
          <w:color w:val="000000"/>
          <w:sz w:val="20"/>
          <w:szCs w:val="20"/>
        </w:rPr>
        <w:br/>
        <w:t>(a) Non Performing Asset.</w:t>
      </w:r>
      <w:r>
        <w:rPr>
          <w:rFonts w:ascii="Trebuchet MS" w:hAnsi="Trebuchet MS"/>
          <w:color w:val="000000"/>
          <w:sz w:val="20"/>
          <w:szCs w:val="20"/>
        </w:rPr>
        <w:br/>
        <w:t>(b) Non Performing Adopt.</w:t>
      </w:r>
      <w:r>
        <w:rPr>
          <w:rFonts w:ascii="Trebuchet MS" w:hAnsi="Trebuchet MS"/>
          <w:color w:val="000000"/>
          <w:sz w:val="20"/>
          <w:szCs w:val="20"/>
        </w:rPr>
        <w:br/>
        <w:t>(c) Not Performing Asset.</w:t>
      </w:r>
      <w:r>
        <w:rPr>
          <w:rFonts w:ascii="Trebuchet MS" w:hAnsi="Trebuchet MS"/>
          <w:color w:val="000000"/>
          <w:sz w:val="20"/>
          <w:szCs w:val="20"/>
        </w:rPr>
        <w:br/>
        <w:t>(d) Non Performal Asset.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7. Financial Inclusion means</w:t>
      </w:r>
      <w:r>
        <w:rPr>
          <w:rFonts w:ascii="Trebuchet MS" w:hAnsi="Trebuchet MS"/>
          <w:color w:val="000000"/>
          <w:sz w:val="20"/>
          <w:szCs w:val="20"/>
        </w:rPr>
        <w:br/>
        <w:t>(a) Including every Indian citizen financially.</w:t>
      </w:r>
      <w:r>
        <w:rPr>
          <w:rFonts w:ascii="Trebuchet MS" w:hAnsi="Trebuchet MS"/>
          <w:color w:val="000000"/>
          <w:sz w:val="20"/>
          <w:szCs w:val="20"/>
        </w:rPr>
        <w:br/>
        <w:t>(b) Providing banking services to metropolitan areas.</w:t>
      </w:r>
      <w:r>
        <w:rPr>
          <w:rFonts w:ascii="Trebuchet MS" w:hAnsi="Trebuchet MS"/>
          <w:color w:val="000000"/>
          <w:sz w:val="20"/>
          <w:szCs w:val="20"/>
        </w:rPr>
        <w:br/>
        <w:t>(c) Special scheme for senior citizens.</w:t>
      </w:r>
      <w:r>
        <w:rPr>
          <w:rFonts w:ascii="Trebuchet MS" w:hAnsi="Trebuchet MS"/>
          <w:color w:val="000000"/>
          <w:sz w:val="20"/>
          <w:szCs w:val="20"/>
        </w:rPr>
        <w:br/>
        <w:t>(d) Special scheme for government employees.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8. India recently with which country sign land border dispute agreement.</w:t>
      </w:r>
      <w:r>
        <w:rPr>
          <w:rFonts w:ascii="Trebuchet MS" w:hAnsi="Trebuchet MS"/>
          <w:color w:val="000000"/>
          <w:sz w:val="20"/>
          <w:szCs w:val="20"/>
        </w:rPr>
        <w:br/>
        <w:t>(a) Nepal</w:t>
      </w:r>
      <w:r>
        <w:rPr>
          <w:rFonts w:ascii="Trebuchet MS" w:hAnsi="Trebuchet MS"/>
          <w:color w:val="000000"/>
          <w:sz w:val="20"/>
          <w:szCs w:val="20"/>
        </w:rPr>
        <w:br/>
        <w:t>(b) Bangladesh</w:t>
      </w:r>
      <w:r>
        <w:rPr>
          <w:rFonts w:ascii="Trebuchet MS" w:hAnsi="Trebuchet MS"/>
          <w:color w:val="000000"/>
          <w:sz w:val="20"/>
          <w:szCs w:val="20"/>
        </w:rPr>
        <w:br/>
        <w:t>(c) Pakistan</w:t>
      </w:r>
      <w:r>
        <w:rPr>
          <w:rFonts w:ascii="Trebuchet MS" w:hAnsi="Trebuchet MS"/>
          <w:color w:val="000000"/>
          <w:sz w:val="20"/>
          <w:szCs w:val="20"/>
        </w:rPr>
        <w:br/>
        <w:t>(d) China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9. Who is the new president of Singapore.</w:t>
      </w:r>
      <w:r>
        <w:rPr>
          <w:rFonts w:ascii="Trebuchet MS" w:hAnsi="Trebuchet MS"/>
          <w:color w:val="000000"/>
          <w:sz w:val="20"/>
          <w:szCs w:val="20"/>
        </w:rPr>
        <w:br/>
        <w:t>(a) Tony Tane</w:t>
      </w:r>
      <w:r>
        <w:rPr>
          <w:rFonts w:ascii="Trebuchet MS" w:hAnsi="Trebuchet MS"/>
          <w:color w:val="000000"/>
          <w:sz w:val="20"/>
          <w:szCs w:val="20"/>
        </w:rPr>
        <w:br/>
        <w:t>(b) Robbert Zoellick</w:t>
      </w:r>
      <w:r>
        <w:rPr>
          <w:rFonts w:ascii="Trebuchet MS" w:hAnsi="Trebuchet MS"/>
          <w:color w:val="000000"/>
          <w:sz w:val="20"/>
          <w:szCs w:val="20"/>
        </w:rPr>
        <w:br/>
        <w:t>(c) Domnique Strauss kan</w:t>
      </w:r>
      <w:r>
        <w:rPr>
          <w:rFonts w:ascii="Trebuchet MS" w:hAnsi="Trebuchet MS"/>
          <w:color w:val="000000"/>
          <w:sz w:val="20"/>
          <w:szCs w:val="20"/>
        </w:rPr>
        <w:br/>
        <w:t>(d) Yoshihiko Noda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10. Bulls and Bears is related with</w:t>
      </w:r>
      <w:r>
        <w:rPr>
          <w:rFonts w:ascii="Trebuchet MS" w:hAnsi="Trebuchet MS"/>
          <w:color w:val="000000"/>
          <w:sz w:val="20"/>
          <w:szCs w:val="20"/>
        </w:rPr>
        <w:br/>
        <w:t>(a) Cricket</w:t>
      </w:r>
      <w:r>
        <w:rPr>
          <w:rFonts w:ascii="Trebuchet MS" w:hAnsi="Trebuchet MS"/>
          <w:color w:val="000000"/>
          <w:sz w:val="20"/>
          <w:szCs w:val="20"/>
        </w:rPr>
        <w:br/>
        <w:t>(b) Football</w:t>
      </w:r>
      <w:r>
        <w:rPr>
          <w:rFonts w:ascii="Trebuchet MS" w:hAnsi="Trebuchet MS"/>
          <w:color w:val="000000"/>
          <w:sz w:val="20"/>
          <w:szCs w:val="20"/>
        </w:rPr>
        <w:br/>
        <w:t>(c) Shares</w:t>
      </w:r>
      <w:r>
        <w:rPr>
          <w:rFonts w:ascii="Trebuchet MS" w:hAnsi="Trebuchet MS"/>
          <w:color w:val="000000"/>
          <w:sz w:val="20"/>
          <w:szCs w:val="20"/>
        </w:rPr>
        <w:br/>
        <w:t>(d) Chess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11. Gagan Narang is recently honored with</w:t>
      </w:r>
      <w:r>
        <w:rPr>
          <w:rFonts w:ascii="Trebuchet MS" w:hAnsi="Trebuchet MS"/>
          <w:color w:val="000000"/>
          <w:sz w:val="20"/>
          <w:szCs w:val="20"/>
        </w:rPr>
        <w:br/>
        <w:t>(a) Sita Puraskar</w:t>
      </w:r>
      <w:r>
        <w:rPr>
          <w:rFonts w:ascii="Trebuchet MS" w:hAnsi="Trebuchet MS"/>
          <w:color w:val="000000"/>
          <w:sz w:val="20"/>
          <w:szCs w:val="20"/>
        </w:rPr>
        <w:br/>
        <w:t>(b) Rajiv Gandhi Khel Ratna award.</w:t>
      </w:r>
      <w:r>
        <w:rPr>
          <w:rFonts w:ascii="Trebuchet MS" w:hAnsi="Trebuchet MS"/>
          <w:color w:val="000000"/>
          <w:sz w:val="20"/>
          <w:szCs w:val="20"/>
        </w:rPr>
        <w:br/>
        <w:t>(c) Dronacharya Award</w:t>
      </w:r>
      <w:r>
        <w:rPr>
          <w:rFonts w:ascii="Trebuchet MS" w:hAnsi="Trebuchet MS"/>
          <w:color w:val="000000"/>
          <w:sz w:val="20"/>
          <w:szCs w:val="20"/>
        </w:rPr>
        <w:br/>
        <w:t>(d) Vyas Samman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12. RTGS means</w:t>
      </w:r>
      <w:r>
        <w:rPr>
          <w:rFonts w:ascii="Trebuchet MS" w:hAnsi="Trebuchet MS"/>
          <w:color w:val="000000"/>
          <w:sz w:val="20"/>
          <w:szCs w:val="20"/>
        </w:rPr>
        <w:br/>
        <w:t>(a) Money transfer from one branch to another branch of the same Bank.</w:t>
      </w:r>
      <w:r>
        <w:rPr>
          <w:rFonts w:ascii="Trebuchet MS" w:hAnsi="Trebuchet MS"/>
          <w:color w:val="000000"/>
          <w:sz w:val="20"/>
          <w:szCs w:val="20"/>
        </w:rPr>
        <w:br/>
        <w:t>(b) Money transfer from one branch to another branch of the different Bank.</w:t>
      </w:r>
      <w:r>
        <w:rPr>
          <w:rFonts w:ascii="Trebuchet MS" w:hAnsi="Trebuchet MS"/>
          <w:color w:val="000000"/>
          <w:sz w:val="20"/>
          <w:szCs w:val="20"/>
        </w:rPr>
        <w:br/>
        <w:t>(c) Money transfer from one Country to another country.</w:t>
      </w:r>
      <w:r>
        <w:rPr>
          <w:rFonts w:ascii="Trebuchet MS" w:hAnsi="Trebuchet MS"/>
          <w:color w:val="000000"/>
          <w:sz w:val="20"/>
          <w:szCs w:val="20"/>
        </w:rPr>
        <w:br/>
        <w:t>(d) Does not transfer money.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13. Who is Dipika Kumari.</w:t>
      </w:r>
      <w:r>
        <w:rPr>
          <w:rFonts w:ascii="Trebuchet MS" w:hAnsi="Trebuchet MS"/>
          <w:color w:val="000000"/>
          <w:sz w:val="20"/>
          <w:szCs w:val="20"/>
        </w:rPr>
        <w:br/>
        <w:t>(a) Famous Archer.</w:t>
      </w:r>
      <w:r>
        <w:rPr>
          <w:rFonts w:ascii="Trebuchet MS" w:hAnsi="Trebuchet MS"/>
          <w:color w:val="000000"/>
          <w:sz w:val="20"/>
          <w:szCs w:val="20"/>
        </w:rPr>
        <w:br/>
        <w:t>(b) Famous Swimmer.</w:t>
      </w:r>
      <w:r>
        <w:rPr>
          <w:rFonts w:ascii="Trebuchet MS" w:hAnsi="Trebuchet MS"/>
          <w:color w:val="000000"/>
          <w:sz w:val="20"/>
          <w:szCs w:val="20"/>
        </w:rPr>
        <w:br/>
        <w:t>(c) Famous Cricketer.</w:t>
      </w:r>
      <w:r>
        <w:rPr>
          <w:rFonts w:ascii="Trebuchet MS" w:hAnsi="Trebuchet MS"/>
          <w:color w:val="000000"/>
          <w:sz w:val="20"/>
          <w:szCs w:val="20"/>
        </w:rPr>
        <w:br/>
        <w:t>(d) Famous Discuss Thrower.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14. Which award is given in cinema sector.</w:t>
      </w:r>
      <w:r>
        <w:rPr>
          <w:rFonts w:ascii="Trebuchet MS" w:hAnsi="Trebuchet MS"/>
          <w:color w:val="000000"/>
          <w:sz w:val="20"/>
          <w:szCs w:val="20"/>
        </w:rPr>
        <w:br/>
        <w:t>(a) Pritkzer Prize.</w:t>
      </w:r>
      <w:r>
        <w:rPr>
          <w:rFonts w:ascii="Trebuchet MS" w:hAnsi="Trebuchet MS"/>
          <w:color w:val="000000"/>
          <w:sz w:val="20"/>
          <w:szCs w:val="20"/>
        </w:rPr>
        <w:br/>
        <w:t>(b) Dada Saheb Phalke award</w:t>
      </w:r>
      <w:r>
        <w:rPr>
          <w:rFonts w:ascii="Trebuchet MS" w:hAnsi="Trebuchet MS"/>
          <w:color w:val="000000"/>
          <w:sz w:val="20"/>
          <w:szCs w:val="20"/>
        </w:rPr>
        <w:br/>
        <w:t>(c) Nehru Trophy</w:t>
      </w:r>
      <w:r>
        <w:rPr>
          <w:rFonts w:ascii="Trebuchet MS" w:hAnsi="Trebuchet MS"/>
          <w:color w:val="000000"/>
          <w:sz w:val="20"/>
          <w:szCs w:val="20"/>
        </w:rPr>
        <w:br/>
        <w:t>(d) Man Booker Prize.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15. In SEZ what does S stands for.</w:t>
      </w:r>
      <w:r>
        <w:rPr>
          <w:rFonts w:ascii="Trebuchet MS" w:hAnsi="Trebuchet MS"/>
          <w:color w:val="000000"/>
          <w:sz w:val="20"/>
          <w:szCs w:val="20"/>
        </w:rPr>
        <w:br/>
        <w:t>(a) Special</w:t>
      </w:r>
      <w:r>
        <w:rPr>
          <w:rFonts w:ascii="Trebuchet MS" w:hAnsi="Trebuchet MS"/>
          <w:color w:val="000000"/>
          <w:sz w:val="20"/>
          <w:szCs w:val="20"/>
        </w:rPr>
        <w:br/>
        <w:t>(b) Simple</w:t>
      </w:r>
      <w:r>
        <w:rPr>
          <w:rFonts w:ascii="Trebuchet MS" w:hAnsi="Trebuchet MS"/>
          <w:color w:val="000000"/>
          <w:sz w:val="20"/>
          <w:szCs w:val="20"/>
        </w:rPr>
        <w:br/>
        <w:t>(c) Stagnant</w:t>
      </w:r>
      <w:r>
        <w:rPr>
          <w:rFonts w:ascii="Trebuchet MS" w:hAnsi="Trebuchet MS"/>
          <w:color w:val="000000"/>
          <w:sz w:val="20"/>
          <w:szCs w:val="20"/>
        </w:rPr>
        <w:br/>
        <w:t>(d) Stiff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16. Nationalized Banks are also called as</w:t>
      </w:r>
      <w:r>
        <w:rPr>
          <w:rFonts w:ascii="Trebuchet MS" w:hAnsi="Trebuchet MS"/>
          <w:color w:val="000000"/>
          <w:sz w:val="20"/>
          <w:szCs w:val="20"/>
        </w:rPr>
        <w:br/>
        <w:t>(a) Public Sector banks.</w:t>
      </w:r>
      <w:r>
        <w:rPr>
          <w:rFonts w:ascii="Trebuchet MS" w:hAnsi="Trebuchet MS"/>
          <w:color w:val="000000"/>
          <w:sz w:val="20"/>
          <w:szCs w:val="20"/>
        </w:rPr>
        <w:br/>
        <w:t>(b) Private Sector banks.</w:t>
      </w:r>
      <w:r>
        <w:rPr>
          <w:rFonts w:ascii="Trebuchet MS" w:hAnsi="Trebuchet MS"/>
          <w:color w:val="000000"/>
          <w:sz w:val="20"/>
          <w:szCs w:val="20"/>
        </w:rPr>
        <w:br/>
        <w:t>(c) Corporate banks.</w:t>
      </w:r>
      <w:r>
        <w:rPr>
          <w:rFonts w:ascii="Trebuchet MS" w:hAnsi="Trebuchet MS"/>
          <w:color w:val="000000"/>
          <w:sz w:val="20"/>
          <w:szCs w:val="20"/>
        </w:rPr>
        <w:br/>
        <w:t>(d) MFI.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17. Where is the headquarter of International organization IAEA?</w:t>
      </w:r>
      <w:r>
        <w:rPr>
          <w:rFonts w:ascii="Trebuchet MS" w:hAnsi="Trebuchet MS"/>
          <w:color w:val="000000"/>
          <w:sz w:val="20"/>
          <w:szCs w:val="20"/>
        </w:rPr>
        <w:br/>
        <w:t>(a) Vienna</w:t>
      </w:r>
      <w:r>
        <w:rPr>
          <w:rFonts w:ascii="Trebuchet MS" w:hAnsi="Trebuchet MS"/>
          <w:color w:val="000000"/>
          <w:sz w:val="20"/>
          <w:szCs w:val="20"/>
        </w:rPr>
        <w:br/>
        <w:t>(b) Washington DC</w:t>
      </w:r>
      <w:r>
        <w:rPr>
          <w:rFonts w:ascii="Trebuchet MS" w:hAnsi="Trebuchet MS"/>
          <w:color w:val="000000"/>
          <w:sz w:val="20"/>
          <w:szCs w:val="20"/>
        </w:rPr>
        <w:br/>
        <w:t>(c) Russia.</w:t>
      </w:r>
      <w:r>
        <w:rPr>
          <w:rFonts w:ascii="Trebuchet MS" w:hAnsi="Trebuchet MS"/>
          <w:color w:val="000000"/>
          <w:sz w:val="20"/>
          <w:szCs w:val="20"/>
        </w:rPr>
        <w:br/>
        <w:t>(d) England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18. Which Government scheme is related to Health Services.</w:t>
      </w:r>
      <w:r>
        <w:rPr>
          <w:rFonts w:ascii="Trebuchet MS" w:hAnsi="Trebuchet MS"/>
          <w:color w:val="000000"/>
          <w:sz w:val="20"/>
          <w:szCs w:val="20"/>
        </w:rPr>
        <w:br/>
        <w:t>(a) ASHA</w:t>
      </w:r>
      <w:r>
        <w:rPr>
          <w:rFonts w:ascii="Trebuchet MS" w:hAnsi="Trebuchet MS"/>
          <w:color w:val="000000"/>
          <w:sz w:val="20"/>
          <w:szCs w:val="20"/>
        </w:rPr>
        <w:br/>
        <w:t>(b) Jeevan Arogya</w:t>
      </w:r>
      <w:r>
        <w:rPr>
          <w:rFonts w:ascii="Trebuchet MS" w:hAnsi="Trebuchet MS"/>
          <w:color w:val="000000"/>
          <w:sz w:val="20"/>
          <w:szCs w:val="20"/>
        </w:rPr>
        <w:br/>
        <w:t>(c) Swabhimaan</w:t>
      </w:r>
      <w:r>
        <w:rPr>
          <w:rFonts w:ascii="Trebuchet MS" w:hAnsi="Trebuchet MS"/>
          <w:color w:val="000000"/>
          <w:sz w:val="20"/>
          <w:szCs w:val="20"/>
        </w:rPr>
        <w:br/>
        <w:t>(d) SABLA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19. Which person is also called as a father of Green Revolution.</w:t>
      </w:r>
      <w:r>
        <w:rPr>
          <w:rFonts w:ascii="Trebuchet MS" w:hAnsi="Trebuchet MS"/>
          <w:color w:val="000000"/>
          <w:sz w:val="20"/>
          <w:szCs w:val="20"/>
        </w:rPr>
        <w:br/>
        <w:t>(a) Dr. MS Swaminanthan.</w:t>
      </w:r>
      <w:r>
        <w:rPr>
          <w:rFonts w:ascii="Trebuchet MS" w:hAnsi="Trebuchet MS"/>
          <w:color w:val="000000"/>
          <w:sz w:val="20"/>
          <w:szCs w:val="20"/>
        </w:rPr>
        <w:br/>
        <w:t>(b) Dr. Ella Bhatt.</w:t>
      </w:r>
      <w:r>
        <w:rPr>
          <w:rFonts w:ascii="Trebuchet MS" w:hAnsi="Trebuchet MS"/>
          <w:color w:val="000000"/>
          <w:sz w:val="20"/>
          <w:szCs w:val="20"/>
        </w:rPr>
        <w:br/>
        <w:t>(c) Dr. Vijay Mallya.</w:t>
      </w:r>
      <w:r>
        <w:rPr>
          <w:rFonts w:ascii="Trebuchet MS" w:hAnsi="Trebuchet MS"/>
          <w:color w:val="000000"/>
          <w:sz w:val="20"/>
          <w:szCs w:val="20"/>
        </w:rPr>
        <w:br/>
        <w:t>(d) Dr. Siddartha Mukherjee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20. Which country is NOT related with OPEC group.</w:t>
      </w:r>
      <w:r>
        <w:rPr>
          <w:rFonts w:ascii="Trebuchet MS" w:hAnsi="Trebuchet MS"/>
          <w:color w:val="000000"/>
          <w:sz w:val="20"/>
          <w:szCs w:val="20"/>
        </w:rPr>
        <w:br/>
        <w:t>(a) China</w:t>
      </w:r>
      <w:r>
        <w:rPr>
          <w:rFonts w:ascii="Trebuchet MS" w:hAnsi="Trebuchet MS"/>
          <w:color w:val="000000"/>
          <w:sz w:val="20"/>
          <w:szCs w:val="20"/>
        </w:rPr>
        <w:br/>
        <w:t>(b) Kuwait</w:t>
      </w:r>
      <w:r>
        <w:rPr>
          <w:rFonts w:ascii="Trebuchet MS" w:hAnsi="Trebuchet MS"/>
          <w:color w:val="000000"/>
          <w:sz w:val="20"/>
          <w:szCs w:val="20"/>
        </w:rPr>
        <w:br/>
        <w:t>(c) Iran</w:t>
      </w:r>
      <w:r>
        <w:rPr>
          <w:rFonts w:ascii="Trebuchet MS" w:hAnsi="Trebuchet MS"/>
          <w:color w:val="000000"/>
          <w:sz w:val="20"/>
          <w:szCs w:val="20"/>
        </w:rPr>
        <w:br/>
        <w:t>(d) UAE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21. Nirumpama Rao is recently appointed as an Indian ambassador to__________</w:t>
      </w:r>
      <w:r>
        <w:rPr>
          <w:rFonts w:ascii="Trebuchet MS" w:hAnsi="Trebuchet MS"/>
          <w:color w:val="000000"/>
          <w:sz w:val="20"/>
          <w:szCs w:val="20"/>
        </w:rPr>
        <w:br/>
        <w:t>(a) UK</w:t>
      </w:r>
      <w:r>
        <w:rPr>
          <w:rFonts w:ascii="Trebuchet MS" w:hAnsi="Trebuchet MS"/>
          <w:color w:val="000000"/>
          <w:sz w:val="20"/>
          <w:szCs w:val="20"/>
        </w:rPr>
        <w:br/>
        <w:t>(b) USA</w:t>
      </w:r>
      <w:r>
        <w:rPr>
          <w:rFonts w:ascii="Trebuchet MS" w:hAnsi="Trebuchet MS"/>
          <w:color w:val="000000"/>
          <w:sz w:val="20"/>
          <w:szCs w:val="20"/>
        </w:rPr>
        <w:br/>
        <w:t>(c) Russia</w:t>
      </w:r>
      <w:r>
        <w:rPr>
          <w:rFonts w:ascii="Trebuchet MS" w:hAnsi="Trebuchet MS"/>
          <w:color w:val="000000"/>
          <w:sz w:val="20"/>
          <w:szCs w:val="20"/>
        </w:rPr>
        <w:br/>
        <w:t>(d) UAE</w:t>
      </w:r>
      <w:r>
        <w:rPr>
          <w:rFonts w:ascii="Trebuchet MS" w:hAnsi="Trebuchet MS"/>
          <w:color w:val="000000"/>
          <w:sz w:val="20"/>
          <w:szCs w:val="20"/>
        </w:rPr>
        <w:br/>
        <w:t>(e) Kuwait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22. Which credit rating company is recently in news.</w:t>
      </w:r>
      <w:r>
        <w:rPr>
          <w:rFonts w:ascii="Trebuchet MS" w:hAnsi="Trebuchet MS"/>
          <w:color w:val="000000"/>
          <w:sz w:val="20"/>
          <w:szCs w:val="20"/>
        </w:rPr>
        <w:br/>
        <w:t>(a) UNCTAD</w:t>
      </w:r>
      <w:r>
        <w:rPr>
          <w:rFonts w:ascii="Trebuchet MS" w:hAnsi="Trebuchet MS"/>
          <w:color w:val="000000"/>
          <w:sz w:val="20"/>
          <w:szCs w:val="20"/>
        </w:rPr>
        <w:br/>
        <w:t>(b) UNDP</w:t>
      </w:r>
      <w:r>
        <w:rPr>
          <w:rFonts w:ascii="Trebuchet MS" w:hAnsi="Trebuchet MS"/>
          <w:color w:val="000000"/>
          <w:sz w:val="20"/>
          <w:szCs w:val="20"/>
        </w:rPr>
        <w:br/>
        <w:t>(c) Standard &amp; Poor’s</w:t>
      </w:r>
      <w:r>
        <w:rPr>
          <w:rFonts w:ascii="Trebuchet MS" w:hAnsi="Trebuchet MS"/>
          <w:color w:val="000000"/>
          <w:sz w:val="20"/>
          <w:szCs w:val="20"/>
        </w:rPr>
        <w:br/>
        <w:t>(d) IAEA</w:t>
      </w:r>
      <w:r>
        <w:rPr>
          <w:rFonts w:ascii="Trebuchet MS" w:hAnsi="Trebuchet MS"/>
          <w:color w:val="000000"/>
          <w:sz w:val="20"/>
          <w:szCs w:val="20"/>
        </w:rPr>
        <w:br/>
        <w:t>(e) ADB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23. Teachers Day is celebrated on_____</w:t>
      </w:r>
      <w:r>
        <w:rPr>
          <w:rFonts w:ascii="Trebuchet MS" w:hAnsi="Trebuchet MS"/>
          <w:color w:val="000000"/>
          <w:sz w:val="20"/>
          <w:szCs w:val="20"/>
        </w:rPr>
        <w:br/>
        <w:t>(a) 5th of September.</w:t>
      </w:r>
      <w:r>
        <w:rPr>
          <w:rFonts w:ascii="Trebuchet MS" w:hAnsi="Trebuchet MS"/>
          <w:color w:val="000000"/>
          <w:sz w:val="20"/>
          <w:szCs w:val="20"/>
        </w:rPr>
        <w:br/>
        <w:t>(b) 5th of November.</w:t>
      </w:r>
      <w:r>
        <w:rPr>
          <w:rFonts w:ascii="Trebuchet MS" w:hAnsi="Trebuchet MS"/>
          <w:color w:val="000000"/>
          <w:sz w:val="20"/>
          <w:szCs w:val="20"/>
        </w:rPr>
        <w:br/>
        <w:t>(c) 5th of December.</w:t>
      </w:r>
      <w:r>
        <w:rPr>
          <w:rFonts w:ascii="Trebuchet MS" w:hAnsi="Trebuchet MS"/>
          <w:color w:val="000000"/>
          <w:sz w:val="20"/>
          <w:szCs w:val="20"/>
        </w:rPr>
        <w:br/>
        <w:t>(d) 5th of August.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24. Currency of Iran is</w:t>
      </w:r>
      <w:r>
        <w:rPr>
          <w:rFonts w:ascii="Trebuchet MS" w:hAnsi="Trebuchet MS"/>
          <w:color w:val="000000"/>
          <w:sz w:val="20"/>
          <w:szCs w:val="20"/>
        </w:rPr>
        <w:br/>
        <w:t>(a) Real</w:t>
      </w:r>
      <w:r>
        <w:rPr>
          <w:rFonts w:ascii="Trebuchet MS" w:hAnsi="Trebuchet MS"/>
          <w:color w:val="000000"/>
          <w:sz w:val="20"/>
          <w:szCs w:val="20"/>
        </w:rPr>
        <w:br/>
        <w:t>(b) Peso</w:t>
      </w:r>
      <w:r>
        <w:rPr>
          <w:rFonts w:ascii="Trebuchet MS" w:hAnsi="Trebuchet MS"/>
          <w:color w:val="000000"/>
          <w:sz w:val="20"/>
          <w:szCs w:val="20"/>
        </w:rPr>
        <w:br/>
        <w:t>(c) Euro</w:t>
      </w:r>
      <w:r>
        <w:rPr>
          <w:rFonts w:ascii="Trebuchet MS" w:hAnsi="Trebuchet MS"/>
          <w:color w:val="000000"/>
          <w:sz w:val="20"/>
          <w:szCs w:val="20"/>
        </w:rPr>
        <w:br/>
        <w:t>(d) Dollar</w:t>
      </w:r>
      <w:r>
        <w:rPr>
          <w:rFonts w:ascii="Trebuchet MS" w:hAnsi="Trebuchet MS"/>
          <w:color w:val="000000"/>
          <w:sz w:val="20"/>
          <w:szCs w:val="20"/>
        </w:rPr>
        <w:br/>
        <w:t>(e) Lira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25. Which one is a private sector bank.</w:t>
      </w:r>
      <w:r>
        <w:rPr>
          <w:rFonts w:ascii="Trebuchet MS" w:hAnsi="Trebuchet MS"/>
          <w:color w:val="000000"/>
          <w:sz w:val="20"/>
          <w:szCs w:val="20"/>
        </w:rPr>
        <w:br/>
        <w:t>(a) IDBI</w:t>
      </w:r>
      <w:r>
        <w:rPr>
          <w:rFonts w:ascii="Trebuchet MS" w:hAnsi="Trebuchet MS"/>
          <w:color w:val="000000"/>
          <w:sz w:val="20"/>
          <w:szCs w:val="20"/>
        </w:rPr>
        <w:br/>
        <w:t>(b) Bank of Rajasthan</w:t>
      </w:r>
      <w:r>
        <w:rPr>
          <w:rFonts w:ascii="Trebuchet MS" w:hAnsi="Trebuchet MS"/>
          <w:color w:val="000000"/>
          <w:sz w:val="20"/>
          <w:szCs w:val="20"/>
        </w:rPr>
        <w:br/>
        <w:t>(c) HDFC</w:t>
      </w:r>
      <w:r>
        <w:rPr>
          <w:rFonts w:ascii="Trebuchet MS" w:hAnsi="Trebuchet MS"/>
          <w:color w:val="000000"/>
          <w:sz w:val="20"/>
          <w:szCs w:val="20"/>
        </w:rPr>
        <w:br/>
        <w:t>(d) SIDBI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26. ILO stands for</w:t>
      </w:r>
      <w:r>
        <w:rPr>
          <w:rFonts w:ascii="Trebuchet MS" w:hAnsi="Trebuchet MS"/>
          <w:color w:val="000000"/>
          <w:sz w:val="20"/>
          <w:szCs w:val="20"/>
        </w:rPr>
        <w:br/>
        <w:t>(a) International Labour Organization.</w:t>
      </w:r>
      <w:r>
        <w:rPr>
          <w:rFonts w:ascii="Trebuchet MS" w:hAnsi="Trebuchet MS"/>
          <w:color w:val="000000"/>
          <w:sz w:val="20"/>
          <w:szCs w:val="20"/>
        </w:rPr>
        <w:br/>
        <w:t>(b) International Local Organization.</w:t>
      </w:r>
      <w:r>
        <w:rPr>
          <w:rFonts w:ascii="Trebuchet MS" w:hAnsi="Trebuchet MS"/>
          <w:color w:val="000000"/>
          <w:sz w:val="20"/>
          <w:szCs w:val="20"/>
        </w:rPr>
        <w:br/>
        <w:t>(c) Indian Labour Organization.</w:t>
      </w:r>
      <w:r>
        <w:rPr>
          <w:rFonts w:ascii="Trebuchet MS" w:hAnsi="Trebuchet MS"/>
          <w:color w:val="000000"/>
          <w:sz w:val="20"/>
          <w:szCs w:val="20"/>
        </w:rPr>
        <w:br/>
        <w:t>(d) Italy Labour Organization.</w:t>
      </w:r>
      <w:r>
        <w:rPr>
          <w:rFonts w:ascii="Trebuchet MS" w:hAnsi="Trebuchet MS"/>
          <w:color w:val="000000"/>
          <w:sz w:val="20"/>
          <w:szCs w:val="20"/>
        </w:rPr>
        <w:br/>
        <w:t>(e) None</w:t>
      </w:r>
    </w:p>
    <w:p w:rsidR="001A3934" w:rsidRDefault="001A3934" w:rsidP="001A39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27. Which one of the following is not related with Hockey.</w:t>
      </w:r>
      <w:r>
        <w:rPr>
          <w:rFonts w:ascii="Trebuchet MS" w:hAnsi="Trebuchet MS"/>
          <w:color w:val="000000"/>
          <w:sz w:val="20"/>
          <w:szCs w:val="20"/>
        </w:rPr>
        <w:br/>
        <w:t>(a) Rangaswamy Cup</w:t>
      </w:r>
      <w:r>
        <w:rPr>
          <w:rFonts w:ascii="Trebuchet MS" w:hAnsi="Trebuchet MS"/>
          <w:color w:val="000000"/>
          <w:sz w:val="20"/>
          <w:szCs w:val="20"/>
        </w:rPr>
        <w:br/>
        <w:t>(b) Nehru Trophy</w:t>
      </w:r>
      <w:r>
        <w:rPr>
          <w:rFonts w:ascii="Trebuchet MS" w:hAnsi="Trebuchet MS"/>
          <w:color w:val="000000"/>
          <w:sz w:val="20"/>
          <w:szCs w:val="20"/>
        </w:rPr>
        <w:br/>
        <w:t>(c) Dhyanchand Cup</w:t>
      </w:r>
      <w:r>
        <w:rPr>
          <w:rFonts w:ascii="Trebuchet MS" w:hAnsi="Trebuchet MS"/>
          <w:color w:val="000000"/>
          <w:sz w:val="20"/>
          <w:szCs w:val="20"/>
        </w:rPr>
        <w:br/>
        <w:t>(d) Sultan Azlan Shah.</w:t>
      </w:r>
    </w:p>
    <w:p w:rsidR="003863EE" w:rsidRDefault="001A3934"/>
    <w:sectPr w:rsidR="003863EE" w:rsidSect="0025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3934"/>
    <w:rsid w:val="001A3934"/>
    <w:rsid w:val="00256875"/>
    <w:rsid w:val="002A2AD9"/>
    <w:rsid w:val="00C0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Company>jaypee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</dc:creator>
  <cp:keywords/>
  <dc:description/>
  <cp:lastModifiedBy>nitish</cp:lastModifiedBy>
  <cp:revision>1</cp:revision>
  <dcterms:created xsi:type="dcterms:W3CDTF">2011-12-10T19:12:00Z</dcterms:created>
  <dcterms:modified xsi:type="dcterms:W3CDTF">2011-12-10T19:13:00Z</dcterms:modified>
</cp:coreProperties>
</file>