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63" w:rsidRPr="006B5163" w:rsidRDefault="006B5163" w:rsidP="006B5163">
      <w:pPr>
        <w:rPr>
          <w:b/>
          <w:color w:val="FF0000"/>
        </w:rPr>
      </w:pPr>
      <w:r w:rsidRPr="006B5163">
        <w:rPr>
          <w:b/>
          <w:color w:val="FF0000"/>
        </w:rPr>
        <w:t>ANNA UNIVERSITY – COIMBATORE</w:t>
      </w:r>
    </w:p>
    <w:p w:rsidR="006B5163" w:rsidRPr="006B5163" w:rsidRDefault="006B5163" w:rsidP="006B5163">
      <w:pPr>
        <w:rPr>
          <w:b/>
          <w:color w:val="FF0000"/>
        </w:rPr>
      </w:pPr>
      <w:r w:rsidRPr="006B5163">
        <w:rPr>
          <w:b/>
          <w:color w:val="FF0000"/>
        </w:rPr>
        <w:t>B.E.\B.TECH.DEGREE-EXAMINATION-DECEMBER 2009</w:t>
      </w:r>
    </w:p>
    <w:p w:rsidR="006B5163" w:rsidRPr="006B5163" w:rsidRDefault="006B5163" w:rsidP="006B5163">
      <w:pPr>
        <w:rPr>
          <w:b/>
          <w:color w:val="FF0000"/>
        </w:rPr>
      </w:pPr>
    </w:p>
    <w:p w:rsidR="006B5163" w:rsidRPr="006B5163" w:rsidRDefault="006B5163" w:rsidP="006B5163">
      <w:pPr>
        <w:rPr>
          <w:b/>
          <w:color w:val="FF0000"/>
        </w:rPr>
      </w:pPr>
      <w:proofErr w:type="gramStart"/>
      <w:r w:rsidRPr="006B5163">
        <w:rPr>
          <w:b/>
          <w:color w:val="FF0000"/>
        </w:rPr>
        <w:t>FIFTH SEMESTER-ELECTRONICS &amp; COMMUNICATION ENGG.</w:t>
      </w:r>
      <w:proofErr w:type="gramEnd"/>
    </w:p>
    <w:p w:rsidR="006B5163" w:rsidRPr="006B5163" w:rsidRDefault="006B5163" w:rsidP="006B5163">
      <w:pPr>
        <w:rPr>
          <w:b/>
          <w:color w:val="FF0000"/>
        </w:rPr>
      </w:pPr>
    </w:p>
    <w:p w:rsidR="006B5163" w:rsidRPr="006B5163" w:rsidRDefault="006B5163" w:rsidP="006B5163">
      <w:pPr>
        <w:rPr>
          <w:b/>
          <w:color w:val="FF0000"/>
        </w:rPr>
      </w:pPr>
      <w:r w:rsidRPr="006B5163">
        <w:rPr>
          <w:b/>
          <w:color w:val="FF0000"/>
        </w:rPr>
        <w:t>CONTROL SYSTEMS</w:t>
      </w:r>
    </w:p>
    <w:p w:rsidR="006B5163" w:rsidRDefault="006B5163" w:rsidP="006B5163"/>
    <w:p w:rsidR="006B5163" w:rsidRDefault="006B5163" w:rsidP="006B5163">
      <w:r>
        <w:t>PART A-(2*20=40)</w:t>
      </w:r>
    </w:p>
    <w:p w:rsidR="006B5163" w:rsidRDefault="006B5163" w:rsidP="006B5163">
      <w:r>
        <w:t>1.</w:t>
      </w:r>
      <w:r>
        <w:tab/>
        <w:t xml:space="preserve">What is the use of mason’s gain </w:t>
      </w:r>
      <w:proofErr w:type="gramStart"/>
      <w:r>
        <w:t>formula.</w:t>
      </w:r>
      <w:proofErr w:type="gramEnd"/>
    </w:p>
    <w:p w:rsidR="006B5163" w:rsidRDefault="006B5163" w:rsidP="006B5163">
      <w:r>
        <w:t>2.</w:t>
      </w:r>
      <w:r>
        <w:tab/>
        <w:t>Give two examples for open loop and closed loop systems.</w:t>
      </w:r>
    </w:p>
    <w:p w:rsidR="006B5163" w:rsidRDefault="006B5163" w:rsidP="006B5163">
      <w:r>
        <w:t>3.</w:t>
      </w:r>
      <w:r>
        <w:tab/>
        <w:t xml:space="preserve">What do you meant by analogous </w:t>
      </w:r>
      <w:proofErr w:type="gramStart"/>
      <w:r>
        <w:t>systems.</w:t>
      </w:r>
      <w:proofErr w:type="gramEnd"/>
    </w:p>
    <w:p w:rsidR="006B5163" w:rsidRDefault="006B5163" w:rsidP="006B5163">
      <w:r>
        <w:t>4.</w:t>
      </w:r>
      <w:r>
        <w:tab/>
        <w:t xml:space="preserve">What are the frequency domain </w:t>
      </w:r>
      <w:proofErr w:type="gramStart"/>
      <w:r>
        <w:t>specifications.</w:t>
      </w:r>
      <w:proofErr w:type="gramEnd"/>
    </w:p>
    <w:p w:rsidR="006B5163" w:rsidRDefault="006B5163" w:rsidP="006B5163">
      <w:r>
        <w:t>5.</w:t>
      </w:r>
      <w:r>
        <w:tab/>
        <w:t>What are the advantages and disadvantages of feedback control systems.</w:t>
      </w:r>
    </w:p>
    <w:p w:rsidR="006B5163" w:rsidRDefault="006B5163" w:rsidP="006B5163">
      <w:r>
        <w:t>6.</w:t>
      </w:r>
      <w:r>
        <w:tab/>
        <w:t xml:space="preserve">How can we classify second order system based on damping </w:t>
      </w:r>
      <w:proofErr w:type="gramStart"/>
      <w:r>
        <w:t>ratio.</w:t>
      </w:r>
      <w:proofErr w:type="gramEnd"/>
    </w:p>
    <w:p w:rsidR="006B5163" w:rsidRDefault="006B5163" w:rsidP="006B5163">
      <w:r>
        <w:t>7.</w:t>
      </w:r>
      <w:r>
        <w:tab/>
        <w:t>Define gain margin.</w:t>
      </w:r>
    </w:p>
    <w:p w:rsidR="006B5163" w:rsidRDefault="006B5163" w:rsidP="006B5163">
      <w:r>
        <w:t>8.</w:t>
      </w:r>
      <w:r>
        <w:tab/>
        <w:t>Define resonant frequency.</w:t>
      </w:r>
    </w:p>
    <w:p w:rsidR="006B5163" w:rsidRDefault="006B5163" w:rsidP="006B5163">
      <w:r>
        <w:t>9.</w:t>
      </w:r>
      <w:r>
        <w:tab/>
        <w:t>State Routh stability criterion.</w:t>
      </w:r>
    </w:p>
    <w:p w:rsidR="006B5163" w:rsidRDefault="006B5163" w:rsidP="006B5163">
      <w:r>
        <w:t>10.</w:t>
      </w:r>
      <w:r>
        <w:tab/>
        <w:t>Define Nyquist stability criterion.</w:t>
      </w:r>
    </w:p>
    <w:p w:rsidR="006B5163" w:rsidRDefault="006B5163" w:rsidP="006B5163">
      <w:r>
        <w:t>11.</w:t>
      </w:r>
      <w:r>
        <w:tab/>
        <w:t xml:space="preserve">What are the difference between state space analysis and Transfer function </w:t>
      </w:r>
      <w:proofErr w:type="gramStart"/>
      <w:r>
        <w:t>analysis.</w:t>
      </w:r>
      <w:proofErr w:type="gramEnd"/>
    </w:p>
    <w:p w:rsidR="006B5163" w:rsidRDefault="006B5163" w:rsidP="006B5163">
      <w:r>
        <w:t>12.</w:t>
      </w:r>
      <w:r>
        <w:tab/>
        <w:t xml:space="preserve">What are root </w:t>
      </w:r>
      <w:proofErr w:type="gramStart"/>
      <w:r>
        <w:t>loci.</w:t>
      </w:r>
      <w:proofErr w:type="gramEnd"/>
    </w:p>
    <w:p w:rsidR="006B5163" w:rsidRDefault="006B5163" w:rsidP="006B5163">
      <w:r>
        <w:t>13.</w:t>
      </w:r>
      <w:r>
        <w:tab/>
        <w:t xml:space="preserve">What is </w:t>
      </w:r>
      <w:proofErr w:type="gramStart"/>
      <w:r>
        <w:t>servomechanism.</w:t>
      </w:r>
      <w:proofErr w:type="gramEnd"/>
    </w:p>
    <w:p w:rsidR="006B5163" w:rsidRDefault="006B5163" w:rsidP="006B5163">
      <w:r>
        <w:t>14.</w:t>
      </w:r>
      <w:r>
        <w:tab/>
        <w:t xml:space="preserve">What are the different types of </w:t>
      </w:r>
      <w:proofErr w:type="gramStart"/>
      <w:r>
        <w:t>controller.</w:t>
      </w:r>
      <w:proofErr w:type="gramEnd"/>
    </w:p>
    <w:p w:rsidR="006B5163" w:rsidRDefault="006B5163" w:rsidP="006B5163">
      <w:r>
        <w:t>15.</w:t>
      </w:r>
      <w:r>
        <w:tab/>
        <w:t xml:space="preserve">What is </w:t>
      </w:r>
      <w:proofErr w:type="gramStart"/>
      <w:r>
        <w:t>synchro.</w:t>
      </w:r>
      <w:proofErr w:type="gramEnd"/>
    </w:p>
    <w:p w:rsidR="006B5163" w:rsidRDefault="006B5163" w:rsidP="006B5163">
      <w:r>
        <w:t>16.</w:t>
      </w:r>
      <w:r>
        <w:tab/>
        <w:t>Name the test signals used in control systems.</w:t>
      </w:r>
    </w:p>
    <w:p w:rsidR="006B5163" w:rsidRDefault="006B5163" w:rsidP="006B5163">
      <w:r>
        <w:t>17.</w:t>
      </w:r>
      <w:r>
        <w:tab/>
        <w:t xml:space="preserve">What is polar </w:t>
      </w:r>
      <w:proofErr w:type="gramStart"/>
      <w:r>
        <w:t>plot.</w:t>
      </w:r>
      <w:proofErr w:type="gramEnd"/>
    </w:p>
    <w:p w:rsidR="006B5163" w:rsidRDefault="006B5163" w:rsidP="006B5163">
      <w:r>
        <w:lastRenderedPageBreak/>
        <w:t>18.</w:t>
      </w:r>
      <w:r>
        <w:tab/>
        <w:t>Give examples for frequency response plot.</w:t>
      </w:r>
    </w:p>
    <w:p w:rsidR="006B5163" w:rsidRDefault="006B5163" w:rsidP="006B5163">
      <w:r>
        <w:t>19.</w:t>
      </w:r>
      <w:r>
        <w:tab/>
        <w:t>Write down state mode and output model of state space systems.</w:t>
      </w:r>
    </w:p>
    <w:p w:rsidR="006B5163" w:rsidRDefault="006B5163" w:rsidP="006B5163">
      <w:r>
        <w:t>20.</w:t>
      </w:r>
      <w:r>
        <w:tab/>
        <w:t xml:space="preserve">What do you mean by decomposition of transfer </w:t>
      </w:r>
      <w:proofErr w:type="gramStart"/>
      <w:r>
        <w:t>function.</w:t>
      </w:r>
      <w:proofErr w:type="gramEnd"/>
    </w:p>
    <w:p w:rsidR="006B5163" w:rsidRDefault="006B5163" w:rsidP="006B5163"/>
    <w:p w:rsidR="006B5163" w:rsidRDefault="006B5163" w:rsidP="006B5163">
      <w:r>
        <w:t>PART B-(5*12=60)</w:t>
      </w:r>
    </w:p>
    <w:p w:rsidR="006B5163" w:rsidRDefault="006B5163" w:rsidP="006B5163"/>
    <w:p w:rsidR="006B5163" w:rsidRDefault="006B5163" w:rsidP="006B5163">
      <w:r>
        <w:t>21.</w:t>
      </w:r>
      <w:r>
        <w:tab/>
        <w:t>A) A unity feedback system has an open loop transfer function G(s</w:t>
      </w:r>
      <w:proofErr w:type="gramStart"/>
      <w:r>
        <w:t>)=</w:t>
      </w:r>
      <w:proofErr w:type="gramEnd"/>
      <w:r>
        <w:t xml:space="preserve">k/s(s+10). If the damping ratio is 0.5 determine (i) the value of k, (ii) peak overshoot, (iii) time to peak overshoot, </w:t>
      </w:r>
      <w:proofErr w:type="gramStart"/>
      <w:r>
        <w:t>(iv) settling</w:t>
      </w:r>
      <w:proofErr w:type="gramEnd"/>
      <w:r>
        <w:t xml:space="preserve"> time. (8) B) For a unity feedback whose G(s</w:t>
      </w:r>
      <w:proofErr w:type="gramStart"/>
      <w:r>
        <w:t>)=</w:t>
      </w:r>
      <w:proofErr w:type="gramEnd"/>
      <w:r>
        <w:t>1/s(s+1) the input signal is r(t)= 4+6t+2t3. Find the generalized error coefficients. (4)</w:t>
      </w:r>
    </w:p>
    <w:p w:rsidR="006B5163" w:rsidRDefault="006B5163" w:rsidP="006B5163">
      <w:r>
        <w:t>22.</w:t>
      </w:r>
      <w:r>
        <w:tab/>
      </w:r>
      <w:proofErr w:type="gramStart"/>
      <w:r>
        <w:t>For</w:t>
      </w:r>
      <w:proofErr w:type="gramEnd"/>
      <w:r>
        <w:t xml:space="preserve"> the given block diagram find corresponding signal flow graph and evaluate closed loop transfer function relating to output and input. </w:t>
      </w:r>
    </w:p>
    <w:p w:rsidR="006B5163" w:rsidRDefault="006B5163" w:rsidP="006B5163">
      <w:r>
        <w:t>23.</w:t>
      </w:r>
      <w:r>
        <w:tab/>
        <w:t>Determine the value of k for a unity feedback control system have open loop transfer function G(s</w:t>
      </w:r>
      <w:proofErr w:type="gramStart"/>
      <w:r>
        <w:t>)H</w:t>
      </w:r>
      <w:proofErr w:type="gramEnd"/>
      <w:r>
        <w:t xml:space="preserve">(s)=k/s(s+2)(s+4) such that (i)gain margin =20db (ii) phase margin =600. </w:t>
      </w:r>
    </w:p>
    <w:p w:rsidR="006B5163" w:rsidRDefault="006B5163" w:rsidP="006B5163">
      <w:r>
        <w:t>24.</w:t>
      </w:r>
      <w:r>
        <w:tab/>
        <w:t>Investigate the F(s) for stability using RH criterion (i) F(s) =s4+ks2</w:t>
      </w:r>
      <w:proofErr w:type="gramStart"/>
      <w:r>
        <w:t>+(</w:t>
      </w:r>
      <w:proofErr w:type="gramEnd"/>
      <w:r>
        <w:t xml:space="preserve">k+1)s+2 (ii) F(s)=s4+s3+3s2+s+6 (iii) F(s)=s5+s4+2s3+2s2+6s+6 </w:t>
      </w:r>
    </w:p>
    <w:p w:rsidR="006B5163" w:rsidRDefault="006B5163" w:rsidP="006B5163">
      <w:r>
        <w:t>25.</w:t>
      </w:r>
      <w:r>
        <w:tab/>
        <w:t>Obtain the state space model of the system with transfer function C(s</w:t>
      </w:r>
      <w:proofErr w:type="gramStart"/>
      <w:r>
        <w:t>)=</w:t>
      </w:r>
      <w:proofErr w:type="gramEnd"/>
      <w:r>
        <w:t xml:space="preserve">s2+3s+2 </w:t>
      </w:r>
    </w:p>
    <w:p w:rsidR="006B5163" w:rsidRDefault="006B5163" w:rsidP="006B5163">
      <w:proofErr w:type="gramStart"/>
      <w:r>
        <w:t>in</w:t>
      </w:r>
      <w:proofErr w:type="gramEnd"/>
      <w:r>
        <w:t xml:space="preserve"> phase Variable form. R(s) s2+7s+12</w:t>
      </w:r>
    </w:p>
    <w:p w:rsidR="006B5163" w:rsidRDefault="006B5163" w:rsidP="006B5163">
      <w:r>
        <w:t>26.</w:t>
      </w:r>
      <w:r>
        <w:tab/>
        <w:t xml:space="preserve">A system characterized by the following state equation </w:t>
      </w:r>
    </w:p>
    <w:p w:rsidR="006B5163" w:rsidRDefault="006B5163" w:rsidP="006B5163"/>
    <w:p w:rsidR="006B5163" w:rsidRDefault="006B5163" w:rsidP="006B5163">
      <w:r>
        <w:t>Find (i) Transfer function of the system (ii) State transition matrix.</w:t>
      </w:r>
    </w:p>
    <w:p w:rsidR="006B5163" w:rsidRDefault="006B5163" w:rsidP="006B5163">
      <w:r>
        <w:t>27.</w:t>
      </w:r>
      <w:r>
        <w:tab/>
        <w:t>Sketch the root locus for the system with characteristic equation 1+G(s</w:t>
      </w:r>
      <w:proofErr w:type="gramStart"/>
      <w:r>
        <w:t>)H</w:t>
      </w:r>
      <w:proofErr w:type="gramEnd"/>
      <w:r>
        <w:t xml:space="preserve">(s)=K(s+2)(s+3) </w:t>
      </w:r>
    </w:p>
    <w:p w:rsidR="006B5163" w:rsidRDefault="006B5163" w:rsidP="006B5163">
      <w:r>
        <w:t>(s+1)(</w:t>
      </w:r>
      <w:proofErr w:type="gramStart"/>
      <w:r>
        <w:t>s-1</w:t>
      </w:r>
      <w:proofErr w:type="gramEnd"/>
      <w:r>
        <w:t>)</w:t>
      </w:r>
    </w:p>
    <w:p w:rsidR="007025A8" w:rsidRDefault="006B5163" w:rsidP="006B5163">
      <w:r>
        <w:t>28.</w:t>
      </w:r>
      <w:r>
        <w:tab/>
        <w:t>Find transfer function of field controlled DC servo motor.</w:t>
      </w:r>
    </w:p>
    <w:sectPr w:rsidR="0070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5163"/>
    <w:rsid w:val="006B5163"/>
    <w:rsid w:val="0070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>http://sharingcentre.info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2010-11-16T19:02:00Z</dcterms:created>
  <dcterms:modified xsi:type="dcterms:W3CDTF">2010-11-16T19:03:00Z</dcterms:modified>
</cp:coreProperties>
</file>